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15F" w:rsidRPr="007954EB" w:rsidRDefault="00BE715F" w:rsidP="00BE715F">
      <w:pPr>
        <w:spacing w:after="0" w:line="240" w:lineRule="auto"/>
        <w:jc w:val="both"/>
        <w:rPr>
          <w:rFonts w:ascii="Trebuchet MS" w:hAnsi="Trebuchet MS"/>
          <w:b/>
          <w:sz w:val="24"/>
          <w:lang w:val="ro-RO"/>
        </w:rPr>
      </w:pPr>
      <w:r w:rsidRPr="007954EB">
        <w:rPr>
          <w:b/>
          <w:noProof/>
        </w:rPr>
        <w:drawing>
          <wp:anchor distT="0" distB="0" distL="114300" distR="114300" simplePos="0" relativeHeight="251660288" behindDoc="0" locked="0" layoutInCell="1" allowOverlap="1" wp14:anchorId="409A0AFA" wp14:editId="70A3ED1D">
            <wp:simplePos x="0" y="0"/>
            <wp:positionH relativeFrom="column">
              <wp:posOffset>2092960</wp:posOffset>
            </wp:positionH>
            <wp:positionV relativeFrom="paragraph">
              <wp:posOffset>234950</wp:posOffset>
            </wp:positionV>
            <wp:extent cx="4257675" cy="5085715"/>
            <wp:effectExtent l="0" t="0" r="9525" b="635"/>
            <wp:wrapSquare wrapText="bothSides"/>
            <wp:docPr id="24234" name="Picture 24234"/>
            <wp:cNvGraphicFramePr/>
            <a:graphic xmlns:a="http://schemas.openxmlformats.org/drawingml/2006/main">
              <a:graphicData uri="http://schemas.openxmlformats.org/drawingml/2006/picture">
                <pic:pic xmlns:pic="http://schemas.openxmlformats.org/drawingml/2006/picture">
                  <pic:nvPicPr>
                    <pic:cNvPr id="24234" name="Picture 242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7675" cy="5085715"/>
                    </a:xfrm>
                    <a:prstGeom prst="rect">
                      <a:avLst/>
                    </a:prstGeom>
                  </pic:spPr>
                </pic:pic>
              </a:graphicData>
            </a:graphic>
            <wp14:sizeRelH relativeFrom="page">
              <wp14:pctWidth>0</wp14:pctWidth>
            </wp14:sizeRelH>
            <wp14:sizeRelV relativeFrom="page">
              <wp14:pctHeight>0</wp14:pctHeight>
            </wp14:sizeRelV>
          </wp:anchor>
        </w:drawing>
      </w:r>
      <w:r w:rsidRPr="007954EB">
        <w:rPr>
          <w:rFonts w:cs="Calibri"/>
          <w:b/>
          <w:noProof/>
          <w:color w:val="000000"/>
        </w:rPr>
        <mc:AlternateContent>
          <mc:Choice Requires="wpg">
            <w:drawing>
              <wp:anchor distT="0" distB="0" distL="114300" distR="114300" simplePos="0" relativeHeight="251659264" behindDoc="0" locked="0" layoutInCell="1" allowOverlap="1" wp14:anchorId="5BCC58A3" wp14:editId="49713CA8">
                <wp:simplePos x="0" y="0"/>
                <wp:positionH relativeFrom="column">
                  <wp:posOffset>-476250</wp:posOffset>
                </wp:positionH>
                <wp:positionV relativeFrom="paragraph">
                  <wp:posOffset>274320</wp:posOffset>
                </wp:positionV>
                <wp:extent cx="3202940" cy="4846955"/>
                <wp:effectExtent l="0" t="0" r="0" b="10795"/>
                <wp:wrapSquare wrapText="bothSides"/>
                <wp:docPr id="23460" name="Group 23460"/>
                <wp:cNvGraphicFramePr/>
                <a:graphic xmlns:a="http://schemas.openxmlformats.org/drawingml/2006/main">
                  <a:graphicData uri="http://schemas.microsoft.com/office/word/2010/wordprocessingGroup">
                    <wpg:wgp>
                      <wpg:cNvGrpSpPr/>
                      <wpg:grpSpPr>
                        <a:xfrm>
                          <a:off x="0" y="0"/>
                          <a:ext cx="3202940" cy="4846955"/>
                          <a:chOff x="0" y="0"/>
                          <a:chExt cx="3346354" cy="5259325"/>
                        </a:xfrm>
                      </wpg:grpSpPr>
                      <wps:wsp>
                        <wps:cNvPr id="167" name="Shape 167"/>
                        <wps:cNvSpPr/>
                        <wps:spPr>
                          <a:xfrm>
                            <a:off x="211836" y="531876"/>
                            <a:ext cx="235712" cy="4563200"/>
                          </a:xfrm>
                          <a:custGeom>
                            <a:avLst/>
                            <a:gdLst/>
                            <a:ahLst/>
                            <a:cxnLst/>
                            <a:rect l="0" t="0" r="0" b="0"/>
                            <a:pathLst>
                              <a:path w="235712" h="4563200">
                                <a:moveTo>
                                  <a:pt x="0" y="0"/>
                                </a:moveTo>
                                <a:lnTo>
                                  <a:pt x="0" y="4563200"/>
                                </a:lnTo>
                                <a:lnTo>
                                  <a:pt x="235712" y="4563200"/>
                                </a:lnTo>
                              </a:path>
                            </a:pathLst>
                          </a:custGeom>
                          <a:noFill/>
                          <a:ln w="12192" cap="flat" cmpd="sng" algn="ctr">
                            <a:solidFill>
                              <a:srgbClr val="4472C4"/>
                            </a:solidFill>
                            <a:prstDash val="solid"/>
                            <a:miter lim="127000"/>
                          </a:ln>
                          <a:effectLst/>
                        </wps:spPr>
                        <wps:bodyPr/>
                      </wps:wsp>
                      <wps:wsp>
                        <wps:cNvPr id="168" name="Shape 168"/>
                        <wps:cNvSpPr/>
                        <wps:spPr>
                          <a:xfrm>
                            <a:off x="211836" y="531876"/>
                            <a:ext cx="250723" cy="4096639"/>
                          </a:xfrm>
                          <a:custGeom>
                            <a:avLst/>
                            <a:gdLst/>
                            <a:ahLst/>
                            <a:cxnLst/>
                            <a:rect l="0" t="0" r="0" b="0"/>
                            <a:pathLst>
                              <a:path w="250723" h="4096639">
                                <a:moveTo>
                                  <a:pt x="0" y="0"/>
                                </a:moveTo>
                                <a:lnTo>
                                  <a:pt x="0" y="4096639"/>
                                </a:lnTo>
                                <a:lnTo>
                                  <a:pt x="250723" y="4096639"/>
                                </a:lnTo>
                              </a:path>
                            </a:pathLst>
                          </a:custGeom>
                          <a:noFill/>
                          <a:ln w="12192" cap="flat" cmpd="sng" algn="ctr">
                            <a:solidFill>
                              <a:srgbClr val="4472C4"/>
                            </a:solidFill>
                            <a:prstDash val="solid"/>
                            <a:miter lim="127000"/>
                          </a:ln>
                          <a:effectLst/>
                        </wps:spPr>
                        <wps:bodyPr/>
                      </wps:wsp>
                      <wps:wsp>
                        <wps:cNvPr id="169" name="Shape 169"/>
                        <wps:cNvSpPr/>
                        <wps:spPr>
                          <a:xfrm>
                            <a:off x="620268" y="2366772"/>
                            <a:ext cx="180594" cy="1792351"/>
                          </a:xfrm>
                          <a:custGeom>
                            <a:avLst/>
                            <a:gdLst/>
                            <a:ahLst/>
                            <a:cxnLst/>
                            <a:rect l="0" t="0" r="0" b="0"/>
                            <a:pathLst>
                              <a:path w="180594" h="1792351">
                                <a:moveTo>
                                  <a:pt x="0" y="0"/>
                                </a:moveTo>
                                <a:lnTo>
                                  <a:pt x="0" y="1792351"/>
                                </a:lnTo>
                                <a:lnTo>
                                  <a:pt x="180594" y="1792351"/>
                                </a:lnTo>
                              </a:path>
                            </a:pathLst>
                          </a:custGeom>
                          <a:noFill/>
                          <a:ln w="12192" cap="flat" cmpd="sng" algn="ctr">
                            <a:solidFill>
                              <a:srgbClr val="70AD47"/>
                            </a:solidFill>
                            <a:prstDash val="solid"/>
                            <a:miter lim="127000"/>
                          </a:ln>
                          <a:effectLst/>
                        </wps:spPr>
                        <wps:bodyPr/>
                      </wps:wsp>
                      <wps:wsp>
                        <wps:cNvPr id="170" name="Shape 170"/>
                        <wps:cNvSpPr/>
                        <wps:spPr>
                          <a:xfrm>
                            <a:off x="620268" y="2366772"/>
                            <a:ext cx="176530" cy="1275715"/>
                          </a:xfrm>
                          <a:custGeom>
                            <a:avLst/>
                            <a:gdLst/>
                            <a:ahLst/>
                            <a:cxnLst/>
                            <a:rect l="0" t="0" r="0" b="0"/>
                            <a:pathLst>
                              <a:path w="176530" h="1275715">
                                <a:moveTo>
                                  <a:pt x="0" y="0"/>
                                </a:moveTo>
                                <a:lnTo>
                                  <a:pt x="0" y="1275715"/>
                                </a:lnTo>
                                <a:lnTo>
                                  <a:pt x="176530" y="1275715"/>
                                </a:lnTo>
                              </a:path>
                            </a:pathLst>
                          </a:custGeom>
                          <a:noFill/>
                          <a:ln w="12192" cap="flat" cmpd="sng" algn="ctr">
                            <a:solidFill>
                              <a:srgbClr val="70AD47"/>
                            </a:solidFill>
                            <a:prstDash val="solid"/>
                            <a:miter lim="127000"/>
                          </a:ln>
                          <a:effectLst/>
                        </wps:spPr>
                        <wps:bodyPr/>
                      </wps:wsp>
                      <wps:wsp>
                        <wps:cNvPr id="171" name="Shape 171"/>
                        <wps:cNvSpPr/>
                        <wps:spPr>
                          <a:xfrm>
                            <a:off x="620268" y="2366772"/>
                            <a:ext cx="176530" cy="748792"/>
                          </a:xfrm>
                          <a:custGeom>
                            <a:avLst/>
                            <a:gdLst/>
                            <a:ahLst/>
                            <a:cxnLst/>
                            <a:rect l="0" t="0" r="0" b="0"/>
                            <a:pathLst>
                              <a:path w="176530" h="748792">
                                <a:moveTo>
                                  <a:pt x="0" y="0"/>
                                </a:moveTo>
                                <a:lnTo>
                                  <a:pt x="0" y="748792"/>
                                </a:lnTo>
                                <a:lnTo>
                                  <a:pt x="176530" y="748792"/>
                                </a:lnTo>
                              </a:path>
                            </a:pathLst>
                          </a:custGeom>
                          <a:noFill/>
                          <a:ln w="12192" cap="flat" cmpd="sng" algn="ctr">
                            <a:solidFill>
                              <a:srgbClr val="70AD47"/>
                            </a:solidFill>
                            <a:prstDash val="solid"/>
                            <a:miter lim="127000"/>
                          </a:ln>
                          <a:effectLst/>
                        </wps:spPr>
                        <wps:bodyPr/>
                      </wps:wsp>
                      <wps:wsp>
                        <wps:cNvPr id="172" name="Shape 172"/>
                        <wps:cNvSpPr/>
                        <wps:spPr>
                          <a:xfrm>
                            <a:off x="620268" y="2366772"/>
                            <a:ext cx="176530" cy="302641"/>
                          </a:xfrm>
                          <a:custGeom>
                            <a:avLst/>
                            <a:gdLst/>
                            <a:ahLst/>
                            <a:cxnLst/>
                            <a:rect l="0" t="0" r="0" b="0"/>
                            <a:pathLst>
                              <a:path w="176530" h="302641">
                                <a:moveTo>
                                  <a:pt x="0" y="0"/>
                                </a:moveTo>
                                <a:lnTo>
                                  <a:pt x="0" y="302641"/>
                                </a:lnTo>
                                <a:lnTo>
                                  <a:pt x="176530" y="302641"/>
                                </a:lnTo>
                              </a:path>
                            </a:pathLst>
                          </a:custGeom>
                          <a:noFill/>
                          <a:ln w="12192" cap="flat" cmpd="sng" algn="ctr">
                            <a:solidFill>
                              <a:srgbClr val="70AD47"/>
                            </a:solidFill>
                            <a:prstDash val="solid"/>
                            <a:miter lim="127000"/>
                          </a:ln>
                          <a:effectLst/>
                        </wps:spPr>
                        <wps:bodyPr/>
                      </wps:wsp>
                      <wps:wsp>
                        <wps:cNvPr id="173" name="Shape 173"/>
                        <wps:cNvSpPr/>
                        <wps:spPr>
                          <a:xfrm>
                            <a:off x="211836" y="531876"/>
                            <a:ext cx="202006" cy="1670304"/>
                          </a:xfrm>
                          <a:custGeom>
                            <a:avLst/>
                            <a:gdLst/>
                            <a:ahLst/>
                            <a:cxnLst/>
                            <a:rect l="0" t="0" r="0" b="0"/>
                            <a:pathLst>
                              <a:path w="202006" h="1670304">
                                <a:moveTo>
                                  <a:pt x="0" y="0"/>
                                </a:moveTo>
                                <a:lnTo>
                                  <a:pt x="0" y="1670304"/>
                                </a:lnTo>
                                <a:lnTo>
                                  <a:pt x="202006" y="1670304"/>
                                </a:lnTo>
                              </a:path>
                            </a:pathLst>
                          </a:custGeom>
                          <a:noFill/>
                          <a:ln w="12192" cap="flat" cmpd="sng" algn="ctr">
                            <a:solidFill>
                              <a:srgbClr val="4472C4"/>
                            </a:solidFill>
                            <a:prstDash val="solid"/>
                            <a:miter lim="127000"/>
                          </a:ln>
                          <a:effectLst/>
                        </wps:spPr>
                        <wps:bodyPr/>
                      </wps:wsp>
                      <wps:wsp>
                        <wps:cNvPr id="174" name="Shape 174"/>
                        <wps:cNvSpPr/>
                        <wps:spPr>
                          <a:xfrm>
                            <a:off x="559308" y="1456944"/>
                            <a:ext cx="139319" cy="277368"/>
                          </a:xfrm>
                          <a:custGeom>
                            <a:avLst/>
                            <a:gdLst/>
                            <a:ahLst/>
                            <a:cxnLst/>
                            <a:rect l="0" t="0" r="0" b="0"/>
                            <a:pathLst>
                              <a:path w="139319" h="277368">
                                <a:moveTo>
                                  <a:pt x="0" y="0"/>
                                </a:moveTo>
                                <a:lnTo>
                                  <a:pt x="0" y="277368"/>
                                </a:lnTo>
                                <a:lnTo>
                                  <a:pt x="139319" y="277368"/>
                                </a:lnTo>
                              </a:path>
                            </a:pathLst>
                          </a:custGeom>
                          <a:noFill/>
                          <a:ln w="12192" cap="flat" cmpd="sng" algn="ctr">
                            <a:solidFill>
                              <a:srgbClr val="70AD47"/>
                            </a:solidFill>
                            <a:prstDash val="solid"/>
                            <a:miter lim="127000"/>
                          </a:ln>
                          <a:effectLst/>
                        </wps:spPr>
                        <wps:bodyPr/>
                      </wps:wsp>
                      <wps:wsp>
                        <wps:cNvPr id="175" name="Shape 175"/>
                        <wps:cNvSpPr/>
                        <wps:spPr>
                          <a:xfrm>
                            <a:off x="211836" y="531876"/>
                            <a:ext cx="143015" cy="761365"/>
                          </a:xfrm>
                          <a:custGeom>
                            <a:avLst/>
                            <a:gdLst/>
                            <a:ahLst/>
                            <a:cxnLst/>
                            <a:rect l="0" t="0" r="0" b="0"/>
                            <a:pathLst>
                              <a:path w="143015" h="761365">
                                <a:moveTo>
                                  <a:pt x="0" y="0"/>
                                </a:moveTo>
                                <a:lnTo>
                                  <a:pt x="0" y="761365"/>
                                </a:lnTo>
                                <a:lnTo>
                                  <a:pt x="143015" y="761365"/>
                                </a:lnTo>
                              </a:path>
                            </a:pathLst>
                          </a:custGeom>
                          <a:noFill/>
                          <a:ln w="12192" cap="flat" cmpd="sng" algn="ctr">
                            <a:solidFill>
                              <a:srgbClr val="4472C4"/>
                            </a:solidFill>
                            <a:prstDash val="solid"/>
                            <a:miter lim="127000"/>
                          </a:ln>
                          <a:effectLst/>
                        </wps:spPr>
                        <wps:bodyPr/>
                      </wps:wsp>
                      <wps:wsp>
                        <wps:cNvPr id="176" name="Shape 176"/>
                        <wps:cNvSpPr/>
                        <wps:spPr>
                          <a:xfrm>
                            <a:off x="211836" y="531876"/>
                            <a:ext cx="151435" cy="268986"/>
                          </a:xfrm>
                          <a:custGeom>
                            <a:avLst/>
                            <a:gdLst/>
                            <a:ahLst/>
                            <a:cxnLst/>
                            <a:rect l="0" t="0" r="0" b="0"/>
                            <a:pathLst>
                              <a:path w="151435" h="268986">
                                <a:moveTo>
                                  <a:pt x="0" y="0"/>
                                </a:moveTo>
                                <a:lnTo>
                                  <a:pt x="0" y="268986"/>
                                </a:lnTo>
                                <a:lnTo>
                                  <a:pt x="151435" y="268986"/>
                                </a:lnTo>
                              </a:path>
                            </a:pathLst>
                          </a:custGeom>
                          <a:noFill/>
                          <a:ln w="12192" cap="flat" cmpd="sng" algn="ctr">
                            <a:solidFill>
                              <a:srgbClr val="4472C4"/>
                            </a:solidFill>
                            <a:prstDash val="solid"/>
                            <a:miter lim="127000"/>
                          </a:ln>
                          <a:effectLst/>
                        </wps:spPr>
                        <wps:bodyPr/>
                      </wps:wsp>
                      <wps:wsp>
                        <wps:cNvPr id="24867" name="Shape 24867"/>
                        <wps:cNvSpPr/>
                        <wps:spPr>
                          <a:xfrm>
                            <a:off x="0" y="0"/>
                            <a:ext cx="2119884" cy="531876"/>
                          </a:xfrm>
                          <a:custGeom>
                            <a:avLst/>
                            <a:gdLst/>
                            <a:ahLst/>
                            <a:cxnLst/>
                            <a:rect l="0" t="0" r="0" b="0"/>
                            <a:pathLst>
                              <a:path w="2119884" h="531876">
                                <a:moveTo>
                                  <a:pt x="0" y="0"/>
                                </a:moveTo>
                                <a:lnTo>
                                  <a:pt x="2119884" y="0"/>
                                </a:lnTo>
                                <a:lnTo>
                                  <a:pt x="2119884" y="531876"/>
                                </a:lnTo>
                                <a:lnTo>
                                  <a:pt x="0" y="531876"/>
                                </a:lnTo>
                                <a:lnTo>
                                  <a:pt x="0" y="0"/>
                                </a:lnTo>
                              </a:path>
                            </a:pathLst>
                          </a:custGeom>
                          <a:solidFill>
                            <a:srgbClr val="A5A5A5"/>
                          </a:solidFill>
                          <a:ln w="0" cap="flat">
                            <a:noFill/>
                            <a:miter lim="127000"/>
                          </a:ln>
                          <a:effectLst/>
                        </wps:spPr>
                        <wps:bodyPr/>
                      </wps:wsp>
                      <wps:wsp>
                        <wps:cNvPr id="178" name="Shape 178"/>
                        <wps:cNvSpPr/>
                        <wps:spPr>
                          <a:xfrm>
                            <a:off x="0" y="0"/>
                            <a:ext cx="2119884" cy="531876"/>
                          </a:xfrm>
                          <a:custGeom>
                            <a:avLst/>
                            <a:gdLst/>
                            <a:ahLst/>
                            <a:cxnLst/>
                            <a:rect l="0" t="0" r="0" b="0"/>
                            <a:pathLst>
                              <a:path w="2119884" h="531876">
                                <a:moveTo>
                                  <a:pt x="0" y="531876"/>
                                </a:moveTo>
                                <a:lnTo>
                                  <a:pt x="2119884" y="531876"/>
                                </a:lnTo>
                                <a:lnTo>
                                  <a:pt x="2119884" y="0"/>
                                </a:lnTo>
                                <a:lnTo>
                                  <a:pt x="0" y="0"/>
                                </a:lnTo>
                                <a:close/>
                              </a:path>
                            </a:pathLst>
                          </a:custGeom>
                          <a:noFill/>
                          <a:ln w="12192" cap="flat" cmpd="sng" algn="ctr">
                            <a:solidFill>
                              <a:srgbClr val="FFFFFF"/>
                            </a:solidFill>
                            <a:prstDash val="solid"/>
                            <a:miter lim="127000"/>
                          </a:ln>
                          <a:effectLst/>
                        </wps:spPr>
                        <wps:bodyPr/>
                      </wps:wsp>
                      <wps:wsp>
                        <wps:cNvPr id="179" name="Rectangle 179"/>
                        <wps:cNvSpPr/>
                        <wps:spPr>
                          <a:xfrm>
                            <a:off x="829310" y="62357"/>
                            <a:ext cx="648361" cy="154840"/>
                          </a:xfrm>
                          <a:prstGeom prst="rect">
                            <a:avLst/>
                          </a:prstGeom>
                          <a:ln>
                            <a:noFill/>
                          </a:ln>
                        </wps:spPr>
                        <wps:txbx>
                          <w:txbxContent>
                            <w:p w:rsidR="00BE715F" w:rsidRDefault="00BE715F" w:rsidP="00BE715F">
                              <w:pPr>
                                <w:spacing w:after="160" w:line="259" w:lineRule="auto"/>
                              </w:pPr>
                              <w:proofErr w:type="spellStart"/>
                              <w:r>
                                <w:rPr>
                                  <w:rFonts w:cs="Calibri"/>
                                  <w:b/>
                                  <w:color w:val="FFFFFF"/>
                                  <w:sz w:val="18"/>
                                </w:rPr>
                                <w:t>Secțiunea</w:t>
                              </w:r>
                              <w:proofErr w:type="spellEnd"/>
                              <w:r>
                                <w:rPr>
                                  <w:rFonts w:cs="Calibri"/>
                                  <w:b/>
                                  <w:color w:val="FFFFFF"/>
                                  <w:sz w:val="18"/>
                                </w:rPr>
                                <w:t xml:space="preserve"> </w:t>
                              </w:r>
                            </w:p>
                          </w:txbxContent>
                        </wps:txbx>
                        <wps:bodyPr horzOverflow="overflow" vert="horz" lIns="0" tIns="0" rIns="0" bIns="0" rtlCol="0">
                          <a:noAutofit/>
                        </wps:bodyPr>
                      </wps:wsp>
                      <wps:wsp>
                        <wps:cNvPr id="180" name="Rectangle 180"/>
                        <wps:cNvSpPr/>
                        <wps:spPr>
                          <a:xfrm>
                            <a:off x="245364" y="237617"/>
                            <a:ext cx="2198347" cy="154840"/>
                          </a:xfrm>
                          <a:prstGeom prst="rect">
                            <a:avLst/>
                          </a:prstGeom>
                          <a:ln>
                            <a:noFill/>
                          </a:ln>
                        </wps:spPr>
                        <wps:txbx>
                          <w:txbxContent>
                            <w:p w:rsidR="00BE715F" w:rsidRDefault="00BE715F" w:rsidP="00BE715F">
                              <w:pPr>
                                <w:spacing w:after="160" w:line="259" w:lineRule="auto"/>
                              </w:pPr>
                              <w:r>
                                <w:rPr>
                                  <w:color w:val="FFFFFF"/>
                                  <w:sz w:val="18"/>
                                </w:rPr>
                                <w:t>„</w:t>
                              </w:r>
                              <w:proofErr w:type="spellStart"/>
                              <w:r>
                                <w:rPr>
                                  <w:color w:val="FFFFFF"/>
                                  <w:sz w:val="18"/>
                                </w:rPr>
                                <w:t>Despre</w:t>
                              </w:r>
                              <w:proofErr w:type="spellEnd"/>
                              <w:r>
                                <w:rPr>
                                  <w:color w:val="FFFFFF"/>
                                  <w:sz w:val="18"/>
                                </w:rPr>
                                <w:t xml:space="preserve"> </w:t>
                              </w:r>
                              <w:proofErr w:type="spellStart"/>
                              <w:r>
                                <w:rPr>
                                  <w:color w:val="FFFFFF"/>
                                  <w:sz w:val="18"/>
                                </w:rPr>
                                <w:t>instituție</w:t>
                              </w:r>
                              <w:proofErr w:type="spellEnd"/>
                              <w:r>
                                <w:rPr>
                                  <w:color w:val="FFFFFF"/>
                                  <w:sz w:val="18"/>
                                </w:rPr>
                                <w:t>” / „</w:t>
                              </w:r>
                              <w:proofErr w:type="spellStart"/>
                              <w:r>
                                <w:rPr>
                                  <w:color w:val="FFFFFF"/>
                                  <w:sz w:val="18"/>
                                </w:rPr>
                                <w:t>Despre</w:t>
                              </w:r>
                              <w:proofErr w:type="spellEnd"/>
                              <w:r>
                                <w:rPr>
                                  <w:color w:val="FFFFFF"/>
                                  <w:sz w:val="18"/>
                                </w:rPr>
                                <w:t xml:space="preserve"> </w:t>
                              </w:r>
                              <w:proofErr w:type="spellStart"/>
                              <w:r>
                                <w:rPr>
                                  <w:color w:val="FFFFFF"/>
                                  <w:sz w:val="18"/>
                                </w:rPr>
                                <w:t>noi</w:t>
                              </w:r>
                              <w:proofErr w:type="spellEnd"/>
                              <w:r>
                                <w:rPr>
                                  <w:color w:val="FFFFFF"/>
                                  <w:sz w:val="18"/>
                                </w:rPr>
                                <w:t xml:space="preserve">” / </w:t>
                              </w:r>
                            </w:p>
                          </w:txbxContent>
                        </wps:txbx>
                        <wps:bodyPr horzOverflow="overflow" vert="horz" lIns="0" tIns="0" rIns="0" bIns="0" rtlCol="0">
                          <a:noAutofit/>
                        </wps:bodyPr>
                      </wps:wsp>
                      <wps:wsp>
                        <wps:cNvPr id="181" name="Rectangle 181"/>
                        <wps:cNvSpPr/>
                        <wps:spPr>
                          <a:xfrm>
                            <a:off x="481889" y="362585"/>
                            <a:ext cx="1538736" cy="154840"/>
                          </a:xfrm>
                          <a:prstGeom prst="rect">
                            <a:avLst/>
                          </a:prstGeom>
                          <a:ln>
                            <a:noFill/>
                          </a:ln>
                        </wps:spPr>
                        <wps:txbx>
                          <w:txbxContent>
                            <w:p w:rsidR="00BE715F" w:rsidRDefault="00BE715F" w:rsidP="00BE715F">
                              <w:pPr>
                                <w:spacing w:after="160" w:line="259" w:lineRule="auto"/>
                              </w:pPr>
                              <w:r>
                                <w:rPr>
                                  <w:color w:val="FFFFFF"/>
                                  <w:sz w:val="18"/>
                                </w:rPr>
                                <w:t>/ „</w:t>
                              </w:r>
                              <w:proofErr w:type="spellStart"/>
                              <w:r>
                                <w:rPr>
                                  <w:color w:val="FFFFFF"/>
                                  <w:sz w:val="18"/>
                                </w:rPr>
                                <w:t>Prezentare</w:t>
                              </w:r>
                              <w:proofErr w:type="spellEnd"/>
                              <w:r>
                                <w:rPr>
                                  <w:color w:val="FFFFFF"/>
                                  <w:sz w:val="18"/>
                                </w:rPr>
                                <w:t>”</w:t>
                              </w:r>
                            </w:p>
                          </w:txbxContent>
                        </wps:txbx>
                        <wps:bodyPr horzOverflow="overflow" vert="horz" lIns="0" tIns="0" rIns="0" bIns="0" rtlCol="0">
                          <a:noAutofit/>
                        </wps:bodyPr>
                      </wps:wsp>
                      <wps:wsp>
                        <wps:cNvPr id="24868" name="Shape 24868"/>
                        <wps:cNvSpPr/>
                        <wps:spPr>
                          <a:xfrm>
                            <a:off x="364236" y="635508"/>
                            <a:ext cx="2060448" cy="329184"/>
                          </a:xfrm>
                          <a:custGeom>
                            <a:avLst/>
                            <a:gdLst/>
                            <a:ahLst/>
                            <a:cxnLst/>
                            <a:rect l="0" t="0" r="0" b="0"/>
                            <a:pathLst>
                              <a:path w="2060448" h="329184">
                                <a:moveTo>
                                  <a:pt x="0" y="0"/>
                                </a:moveTo>
                                <a:lnTo>
                                  <a:pt x="2060448" y="0"/>
                                </a:lnTo>
                                <a:lnTo>
                                  <a:pt x="2060448" y="329184"/>
                                </a:lnTo>
                                <a:lnTo>
                                  <a:pt x="0" y="329184"/>
                                </a:lnTo>
                                <a:lnTo>
                                  <a:pt x="0" y="0"/>
                                </a:lnTo>
                              </a:path>
                            </a:pathLst>
                          </a:custGeom>
                          <a:solidFill>
                            <a:srgbClr val="4472C4"/>
                          </a:solidFill>
                          <a:ln w="0" cap="flat">
                            <a:noFill/>
                            <a:miter lim="127000"/>
                          </a:ln>
                          <a:effectLst/>
                        </wps:spPr>
                        <wps:bodyPr/>
                      </wps:wsp>
                      <wps:wsp>
                        <wps:cNvPr id="183" name="Shape 183"/>
                        <wps:cNvSpPr/>
                        <wps:spPr>
                          <a:xfrm>
                            <a:off x="364236" y="635508"/>
                            <a:ext cx="2060448" cy="329184"/>
                          </a:xfrm>
                          <a:custGeom>
                            <a:avLst/>
                            <a:gdLst/>
                            <a:ahLst/>
                            <a:cxnLst/>
                            <a:rect l="0" t="0" r="0" b="0"/>
                            <a:pathLst>
                              <a:path w="2060448" h="329184">
                                <a:moveTo>
                                  <a:pt x="0" y="329184"/>
                                </a:moveTo>
                                <a:lnTo>
                                  <a:pt x="2060448" y="329184"/>
                                </a:lnTo>
                                <a:lnTo>
                                  <a:pt x="2060448" y="0"/>
                                </a:lnTo>
                                <a:lnTo>
                                  <a:pt x="0" y="0"/>
                                </a:lnTo>
                                <a:close/>
                              </a:path>
                            </a:pathLst>
                          </a:custGeom>
                          <a:noFill/>
                          <a:ln w="12192" cap="flat" cmpd="sng" algn="ctr">
                            <a:solidFill>
                              <a:srgbClr val="FFFFFF"/>
                            </a:solidFill>
                            <a:prstDash val="solid"/>
                            <a:miter lim="127000"/>
                          </a:ln>
                          <a:effectLst/>
                        </wps:spPr>
                        <wps:bodyPr/>
                      </wps:wsp>
                      <wps:wsp>
                        <wps:cNvPr id="184" name="Rectangle 184"/>
                        <wps:cNvSpPr/>
                        <wps:spPr>
                          <a:xfrm>
                            <a:off x="1178941" y="659765"/>
                            <a:ext cx="605948" cy="154840"/>
                          </a:xfrm>
                          <a:prstGeom prst="rect">
                            <a:avLst/>
                          </a:prstGeom>
                          <a:ln>
                            <a:noFill/>
                          </a:ln>
                        </wps:spPr>
                        <wps:txbx>
                          <w:txbxContent>
                            <w:p w:rsidR="00BE715F" w:rsidRDefault="00BE715F" w:rsidP="00BE715F">
                              <w:pPr>
                                <w:spacing w:after="160" w:line="259" w:lineRule="auto"/>
                              </w:pPr>
                              <w:proofErr w:type="spellStart"/>
                              <w:r>
                                <w:rPr>
                                  <w:color w:val="FFFFFF"/>
                                  <w:sz w:val="18"/>
                                </w:rPr>
                                <w:t>Legislație</w:t>
                              </w:r>
                              <w:proofErr w:type="spellEnd"/>
                              <w:r>
                                <w:rPr>
                                  <w:color w:val="FFFFFF"/>
                                  <w:sz w:val="18"/>
                                </w:rPr>
                                <w:t xml:space="preserve"> </w:t>
                              </w:r>
                            </w:p>
                          </w:txbxContent>
                        </wps:txbx>
                        <wps:bodyPr horzOverflow="overflow" vert="horz" lIns="0" tIns="0" rIns="0" bIns="0" rtlCol="0">
                          <a:noAutofit/>
                        </wps:bodyPr>
                      </wps:wsp>
                      <wps:wsp>
                        <wps:cNvPr id="18082" name="Rectangle 18082"/>
                        <wps:cNvSpPr/>
                        <wps:spPr>
                          <a:xfrm>
                            <a:off x="531190" y="835406"/>
                            <a:ext cx="2296095" cy="154840"/>
                          </a:xfrm>
                          <a:prstGeom prst="rect">
                            <a:avLst/>
                          </a:prstGeom>
                          <a:ln>
                            <a:noFill/>
                          </a:ln>
                        </wps:spPr>
                        <wps:txbx>
                          <w:txbxContent>
                            <w:p w:rsidR="00BE715F" w:rsidRDefault="00BE715F" w:rsidP="00BE715F">
                              <w:pPr>
                                <w:spacing w:after="160" w:line="259" w:lineRule="auto"/>
                              </w:pPr>
                              <w:proofErr w:type="spellStart"/>
                              <w:proofErr w:type="gramStart"/>
                              <w:r>
                                <w:rPr>
                                  <w:color w:val="FFFFFF"/>
                                  <w:sz w:val="18"/>
                                </w:rPr>
                                <w:t>organizarea</w:t>
                              </w:r>
                              <w:proofErr w:type="spellEnd"/>
                              <w:proofErr w:type="gram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funcționarea</w:t>
                              </w:r>
                              <w:proofErr w:type="spellEnd"/>
                              <w:r>
                                <w:rPr>
                                  <w:color w:val="FFFFFF"/>
                                  <w:sz w:val="18"/>
                                </w:rPr>
                                <w:t xml:space="preserve"> </w:t>
                              </w:r>
                              <w:proofErr w:type="spellStart"/>
                              <w:r>
                                <w:rPr>
                                  <w:color w:val="FFFFFF"/>
                                  <w:sz w:val="18"/>
                                </w:rPr>
                                <w:t>instituției</w:t>
                              </w:r>
                              <w:proofErr w:type="spellEnd"/>
                            </w:p>
                          </w:txbxContent>
                        </wps:txbx>
                        <wps:bodyPr horzOverflow="overflow" vert="horz" lIns="0" tIns="0" rIns="0" bIns="0" rtlCol="0">
                          <a:noAutofit/>
                        </wps:bodyPr>
                      </wps:wsp>
                      <wps:wsp>
                        <wps:cNvPr id="18080" name="Rectangle 18080"/>
                        <wps:cNvSpPr/>
                        <wps:spPr>
                          <a:xfrm>
                            <a:off x="496214" y="835406"/>
                            <a:ext cx="46062" cy="154840"/>
                          </a:xfrm>
                          <a:prstGeom prst="rect">
                            <a:avLst/>
                          </a:prstGeom>
                          <a:ln>
                            <a:noFill/>
                          </a:ln>
                        </wps:spPr>
                        <wps:txbx>
                          <w:txbxContent>
                            <w:p w:rsidR="00BE715F" w:rsidRDefault="00BE715F" w:rsidP="00BE715F">
                              <w:pPr>
                                <w:spacing w:after="160" w:line="259" w:lineRule="auto"/>
                              </w:pPr>
                              <w:r>
                                <w:rPr>
                                  <w:color w:val="FFFFFF"/>
                                  <w:sz w:val="18"/>
                                </w:rPr>
                                <w:t>(</w:t>
                              </w:r>
                            </w:p>
                          </w:txbxContent>
                        </wps:txbx>
                        <wps:bodyPr horzOverflow="overflow" vert="horz" lIns="0" tIns="0" rIns="0" bIns="0" rtlCol="0">
                          <a:noAutofit/>
                        </wps:bodyPr>
                      </wps:wsp>
                      <wps:wsp>
                        <wps:cNvPr id="18081" name="Rectangle 18081"/>
                        <wps:cNvSpPr/>
                        <wps:spPr>
                          <a:xfrm>
                            <a:off x="2257234" y="835406"/>
                            <a:ext cx="46062" cy="154840"/>
                          </a:xfrm>
                          <a:prstGeom prst="rect">
                            <a:avLst/>
                          </a:prstGeom>
                          <a:ln>
                            <a:noFill/>
                          </a:ln>
                        </wps:spPr>
                        <wps:txbx>
                          <w:txbxContent>
                            <w:p w:rsidR="00BE715F" w:rsidRDefault="00BE715F" w:rsidP="00BE715F">
                              <w:pPr>
                                <w:spacing w:after="160" w:line="259" w:lineRule="auto"/>
                              </w:pPr>
                              <w:r>
                                <w:rPr>
                                  <w:color w:val="FFFFFF"/>
                                  <w:sz w:val="18"/>
                                </w:rPr>
                                <w:t>)</w:t>
                              </w:r>
                            </w:p>
                          </w:txbxContent>
                        </wps:txbx>
                        <wps:bodyPr horzOverflow="overflow" vert="horz" lIns="0" tIns="0" rIns="0" bIns="0" rtlCol="0">
                          <a:noAutofit/>
                        </wps:bodyPr>
                      </wps:wsp>
                      <wps:wsp>
                        <wps:cNvPr id="24869" name="Shape 24869"/>
                        <wps:cNvSpPr/>
                        <wps:spPr>
                          <a:xfrm>
                            <a:off x="355092" y="1127760"/>
                            <a:ext cx="2046732" cy="329184"/>
                          </a:xfrm>
                          <a:custGeom>
                            <a:avLst/>
                            <a:gdLst/>
                            <a:ahLst/>
                            <a:cxnLst/>
                            <a:rect l="0" t="0" r="0" b="0"/>
                            <a:pathLst>
                              <a:path w="2046732" h="329184">
                                <a:moveTo>
                                  <a:pt x="0" y="0"/>
                                </a:moveTo>
                                <a:lnTo>
                                  <a:pt x="2046732" y="0"/>
                                </a:lnTo>
                                <a:lnTo>
                                  <a:pt x="2046732" y="329184"/>
                                </a:lnTo>
                                <a:lnTo>
                                  <a:pt x="0" y="329184"/>
                                </a:lnTo>
                                <a:lnTo>
                                  <a:pt x="0" y="0"/>
                                </a:lnTo>
                              </a:path>
                            </a:pathLst>
                          </a:custGeom>
                          <a:solidFill>
                            <a:srgbClr val="4472C4"/>
                          </a:solidFill>
                          <a:ln w="0" cap="flat">
                            <a:noFill/>
                            <a:miter lim="127000"/>
                          </a:ln>
                          <a:effectLst/>
                        </wps:spPr>
                        <wps:bodyPr/>
                      </wps:wsp>
                      <wps:wsp>
                        <wps:cNvPr id="187" name="Shape 187"/>
                        <wps:cNvSpPr/>
                        <wps:spPr>
                          <a:xfrm>
                            <a:off x="355092" y="1127760"/>
                            <a:ext cx="2046732" cy="329184"/>
                          </a:xfrm>
                          <a:custGeom>
                            <a:avLst/>
                            <a:gdLst/>
                            <a:ahLst/>
                            <a:cxnLst/>
                            <a:rect l="0" t="0" r="0" b="0"/>
                            <a:pathLst>
                              <a:path w="2046732" h="329184">
                                <a:moveTo>
                                  <a:pt x="0" y="329184"/>
                                </a:moveTo>
                                <a:lnTo>
                                  <a:pt x="2046732" y="329184"/>
                                </a:lnTo>
                                <a:lnTo>
                                  <a:pt x="2046732" y="0"/>
                                </a:lnTo>
                                <a:lnTo>
                                  <a:pt x="0" y="0"/>
                                </a:lnTo>
                                <a:close/>
                              </a:path>
                            </a:pathLst>
                          </a:custGeom>
                          <a:noFill/>
                          <a:ln w="12192" cap="flat" cmpd="sng" algn="ctr">
                            <a:solidFill>
                              <a:srgbClr val="FFFFFF"/>
                            </a:solidFill>
                            <a:prstDash val="solid"/>
                            <a:miter lim="127000"/>
                          </a:ln>
                          <a:effectLst/>
                        </wps:spPr>
                        <wps:bodyPr/>
                      </wps:wsp>
                      <wps:wsp>
                        <wps:cNvPr id="188" name="Rectangle 188"/>
                        <wps:cNvSpPr/>
                        <wps:spPr>
                          <a:xfrm>
                            <a:off x="1127760" y="1239520"/>
                            <a:ext cx="667668" cy="154840"/>
                          </a:xfrm>
                          <a:prstGeom prst="rect">
                            <a:avLst/>
                          </a:prstGeom>
                          <a:ln>
                            <a:noFill/>
                          </a:ln>
                        </wps:spPr>
                        <wps:txbx>
                          <w:txbxContent>
                            <w:p w:rsidR="00BE715F" w:rsidRDefault="00BE715F" w:rsidP="00BE715F">
                              <w:pPr>
                                <w:spacing w:after="160" w:line="259" w:lineRule="auto"/>
                              </w:pPr>
                              <w:proofErr w:type="spellStart"/>
                              <w:r>
                                <w:rPr>
                                  <w:color w:val="FFFFFF"/>
                                  <w:sz w:val="18"/>
                                </w:rPr>
                                <w:t>Conducere</w:t>
                              </w:r>
                              <w:proofErr w:type="spellEnd"/>
                            </w:p>
                          </w:txbxContent>
                        </wps:txbx>
                        <wps:bodyPr horzOverflow="overflow" vert="horz" lIns="0" tIns="0" rIns="0" bIns="0" rtlCol="0">
                          <a:noAutofit/>
                        </wps:bodyPr>
                      </wps:wsp>
                      <wps:wsp>
                        <wps:cNvPr id="24870" name="Shape 24870"/>
                        <wps:cNvSpPr/>
                        <wps:spPr>
                          <a:xfrm>
                            <a:off x="699516" y="1569720"/>
                            <a:ext cx="1726692" cy="329184"/>
                          </a:xfrm>
                          <a:custGeom>
                            <a:avLst/>
                            <a:gdLst/>
                            <a:ahLst/>
                            <a:cxnLst/>
                            <a:rect l="0" t="0" r="0" b="0"/>
                            <a:pathLst>
                              <a:path w="1726692" h="329184">
                                <a:moveTo>
                                  <a:pt x="0" y="0"/>
                                </a:moveTo>
                                <a:lnTo>
                                  <a:pt x="1726692" y="0"/>
                                </a:lnTo>
                                <a:lnTo>
                                  <a:pt x="1726692" y="329184"/>
                                </a:lnTo>
                                <a:lnTo>
                                  <a:pt x="0" y="329184"/>
                                </a:lnTo>
                                <a:lnTo>
                                  <a:pt x="0" y="0"/>
                                </a:lnTo>
                              </a:path>
                            </a:pathLst>
                          </a:custGeom>
                          <a:solidFill>
                            <a:srgbClr val="70AD47"/>
                          </a:solidFill>
                          <a:ln w="0" cap="flat">
                            <a:noFill/>
                            <a:miter lim="127000"/>
                          </a:ln>
                          <a:effectLst/>
                        </wps:spPr>
                        <wps:bodyPr/>
                      </wps:wsp>
                      <wps:wsp>
                        <wps:cNvPr id="190" name="Shape 190"/>
                        <wps:cNvSpPr/>
                        <wps:spPr>
                          <a:xfrm>
                            <a:off x="699516" y="1569720"/>
                            <a:ext cx="1726692" cy="329184"/>
                          </a:xfrm>
                          <a:custGeom>
                            <a:avLst/>
                            <a:gdLst/>
                            <a:ahLst/>
                            <a:cxnLst/>
                            <a:rect l="0" t="0" r="0" b="0"/>
                            <a:pathLst>
                              <a:path w="1726692" h="329184">
                                <a:moveTo>
                                  <a:pt x="0" y="329184"/>
                                </a:moveTo>
                                <a:lnTo>
                                  <a:pt x="1726692" y="329184"/>
                                </a:lnTo>
                                <a:lnTo>
                                  <a:pt x="1726692" y="0"/>
                                </a:lnTo>
                                <a:lnTo>
                                  <a:pt x="0" y="0"/>
                                </a:lnTo>
                                <a:close/>
                              </a:path>
                            </a:pathLst>
                          </a:custGeom>
                          <a:noFill/>
                          <a:ln w="12192" cap="flat" cmpd="sng" algn="ctr">
                            <a:solidFill>
                              <a:srgbClr val="FFFFFF"/>
                            </a:solidFill>
                            <a:prstDash val="solid"/>
                            <a:miter lim="127000"/>
                          </a:ln>
                          <a:effectLst/>
                        </wps:spPr>
                        <wps:bodyPr/>
                      </wps:wsp>
                      <wps:wsp>
                        <wps:cNvPr id="191" name="Rectangle 191"/>
                        <wps:cNvSpPr/>
                        <wps:spPr>
                          <a:xfrm>
                            <a:off x="799846" y="1618742"/>
                            <a:ext cx="2062138" cy="154840"/>
                          </a:xfrm>
                          <a:prstGeom prst="rect">
                            <a:avLst/>
                          </a:prstGeom>
                          <a:ln>
                            <a:noFill/>
                          </a:ln>
                        </wps:spPr>
                        <wps:txbx>
                          <w:txbxContent>
                            <w:p w:rsidR="00BE715F" w:rsidRDefault="00BE715F" w:rsidP="00BE715F">
                              <w:pPr>
                                <w:spacing w:after="160" w:line="259" w:lineRule="auto"/>
                              </w:pPr>
                              <w:proofErr w:type="spellStart"/>
                              <w:r>
                                <w:rPr>
                                  <w:color w:val="FFFFFF"/>
                                  <w:sz w:val="18"/>
                                </w:rPr>
                                <w:t>Lista</w:t>
                              </w:r>
                              <w:proofErr w:type="spellEnd"/>
                              <w:r>
                                <w:rPr>
                                  <w:color w:val="FFFFFF"/>
                                  <w:sz w:val="18"/>
                                </w:rPr>
                                <w:t xml:space="preserve"> </w:t>
                              </w:r>
                              <w:proofErr w:type="spellStart"/>
                              <w:r>
                                <w:rPr>
                                  <w:color w:val="FFFFFF"/>
                                  <w:sz w:val="18"/>
                                </w:rPr>
                                <w:t>persoanlor</w:t>
                              </w:r>
                              <w:proofErr w:type="spellEnd"/>
                              <w:r>
                                <w:rPr>
                                  <w:color w:val="FFFFFF"/>
                                  <w:sz w:val="18"/>
                                </w:rPr>
                                <w:t xml:space="preserve"> din </w:t>
                              </w:r>
                              <w:proofErr w:type="spellStart"/>
                              <w:r>
                                <w:rPr>
                                  <w:color w:val="FFFFFF"/>
                                  <w:sz w:val="18"/>
                                </w:rPr>
                                <w:t>conducere</w:t>
                              </w:r>
                              <w:proofErr w:type="spellEnd"/>
                              <w:r>
                                <w:rPr>
                                  <w:color w:val="FFFFFF"/>
                                  <w:sz w:val="18"/>
                                </w:rPr>
                                <w:t xml:space="preserve"> </w:t>
                              </w:r>
                            </w:p>
                          </w:txbxContent>
                        </wps:txbx>
                        <wps:bodyPr horzOverflow="overflow" vert="horz" lIns="0" tIns="0" rIns="0" bIns="0" rtlCol="0">
                          <a:noAutofit/>
                        </wps:bodyPr>
                      </wps:wsp>
                      <wps:wsp>
                        <wps:cNvPr id="192" name="Rectangle 192"/>
                        <wps:cNvSpPr/>
                        <wps:spPr>
                          <a:xfrm>
                            <a:off x="938530" y="1745234"/>
                            <a:ext cx="1659440" cy="154840"/>
                          </a:xfrm>
                          <a:prstGeom prst="rect">
                            <a:avLst/>
                          </a:prstGeom>
                          <a:ln>
                            <a:noFill/>
                          </a:ln>
                        </wps:spPr>
                        <wps:txbx>
                          <w:txbxContent>
                            <w:p w:rsidR="00BE715F" w:rsidRPr="007D639F" w:rsidRDefault="00BE715F" w:rsidP="00BE715F">
                              <w:pPr>
                                <w:spacing w:after="160" w:line="259" w:lineRule="auto"/>
                                <w:rPr>
                                  <w:lang w:val="ro-RO"/>
                                </w:rPr>
                              </w:pPr>
                            </w:p>
                          </w:txbxContent>
                        </wps:txbx>
                        <wps:bodyPr horzOverflow="overflow" vert="horz" lIns="0" tIns="0" rIns="0" bIns="0" rtlCol="0">
                          <a:noAutofit/>
                        </wps:bodyPr>
                      </wps:wsp>
                      <wps:wsp>
                        <wps:cNvPr id="24871" name="Shape 24871"/>
                        <wps:cNvSpPr/>
                        <wps:spPr>
                          <a:xfrm>
                            <a:off x="414528" y="2037588"/>
                            <a:ext cx="2057400" cy="329184"/>
                          </a:xfrm>
                          <a:custGeom>
                            <a:avLst/>
                            <a:gdLst/>
                            <a:ahLst/>
                            <a:cxnLst/>
                            <a:rect l="0" t="0" r="0" b="0"/>
                            <a:pathLst>
                              <a:path w="2057400" h="329184">
                                <a:moveTo>
                                  <a:pt x="0" y="0"/>
                                </a:moveTo>
                                <a:lnTo>
                                  <a:pt x="2057400" y="0"/>
                                </a:lnTo>
                                <a:lnTo>
                                  <a:pt x="2057400" y="329184"/>
                                </a:lnTo>
                                <a:lnTo>
                                  <a:pt x="0" y="329184"/>
                                </a:lnTo>
                                <a:lnTo>
                                  <a:pt x="0" y="0"/>
                                </a:lnTo>
                              </a:path>
                            </a:pathLst>
                          </a:custGeom>
                          <a:solidFill>
                            <a:srgbClr val="4472C4"/>
                          </a:solidFill>
                          <a:ln w="0" cap="flat">
                            <a:noFill/>
                            <a:miter lim="127000"/>
                          </a:ln>
                          <a:effectLst/>
                        </wps:spPr>
                        <wps:bodyPr/>
                      </wps:wsp>
                      <wps:wsp>
                        <wps:cNvPr id="194" name="Shape 194"/>
                        <wps:cNvSpPr/>
                        <wps:spPr>
                          <a:xfrm>
                            <a:off x="414528" y="2037588"/>
                            <a:ext cx="2057400" cy="329184"/>
                          </a:xfrm>
                          <a:custGeom>
                            <a:avLst/>
                            <a:gdLst/>
                            <a:ahLst/>
                            <a:cxnLst/>
                            <a:rect l="0" t="0" r="0" b="0"/>
                            <a:pathLst>
                              <a:path w="2057400" h="329184">
                                <a:moveTo>
                                  <a:pt x="0" y="329184"/>
                                </a:moveTo>
                                <a:lnTo>
                                  <a:pt x="2057400" y="329184"/>
                                </a:lnTo>
                                <a:lnTo>
                                  <a:pt x="2057400" y="0"/>
                                </a:lnTo>
                                <a:lnTo>
                                  <a:pt x="0" y="0"/>
                                </a:lnTo>
                                <a:close/>
                              </a:path>
                            </a:pathLst>
                          </a:custGeom>
                          <a:noFill/>
                          <a:ln w="12192" cap="flat" cmpd="sng" algn="ctr">
                            <a:solidFill>
                              <a:srgbClr val="FFFFFF"/>
                            </a:solidFill>
                            <a:prstDash val="solid"/>
                            <a:miter lim="127000"/>
                          </a:ln>
                          <a:effectLst/>
                        </wps:spPr>
                        <wps:bodyPr/>
                      </wps:wsp>
                      <wps:wsp>
                        <wps:cNvPr id="195" name="Rectangle 195"/>
                        <wps:cNvSpPr/>
                        <wps:spPr>
                          <a:xfrm>
                            <a:off x="1189990" y="2148714"/>
                            <a:ext cx="673596" cy="154840"/>
                          </a:xfrm>
                          <a:prstGeom prst="rect">
                            <a:avLst/>
                          </a:prstGeom>
                          <a:ln>
                            <a:noFill/>
                          </a:ln>
                        </wps:spPr>
                        <wps:txbx>
                          <w:txbxContent>
                            <w:p w:rsidR="00BE715F" w:rsidRDefault="00BE715F" w:rsidP="00BE715F">
                              <w:pPr>
                                <w:spacing w:after="160" w:line="259" w:lineRule="auto"/>
                              </w:pPr>
                              <w:proofErr w:type="spellStart"/>
                              <w:r>
                                <w:rPr>
                                  <w:color w:val="FFFFFF"/>
                                  <w:sz w:val="18"/>
                                </w:rPr>
                                <w:t>Organizare</w:t>
                              </w:r>
                              <w:proofErr w:type="spellEnd"/>
                            </w:p>
                          </w:txbxContent>
                        </wps:txbx>
                        <wps:bodyPr horzOverflow="overflow" vert="horz" lIns="0" tIns="0" rIns="0" bIns="0" rtlCol="0">
                          <a:noAutofit/>
                        </wps:bodyPr>
                      </wps:wsp>
                      <wps:wsp>
                        <wps:cNvPr id="24872" name="Shape 24872"/>
                        <wps:cNvSpPr/>
                        <wps:spPr>
                          <a:xfrm>
                            <a:off x="796906" y="2503811"/>
                            <a:ext cx="2501539" cy="329184"/>
                          </a:xfrm>
                          <a:custGeom>
                            <a:avLst/>
                            <a:gdLst/>
                            <a:ahLst/>
                            <a:cxnLst/>
                            <a:rect l="0" t="0" r="0" b="0"/>
                            <a:pathLst>
                              <a:path w="1978152" h="329184">
                                <a:moveTo>
                                  <a:pt x="0" y="0"/>
                                </a:moveTo>
                                <a:lnTo>
                                  <a:pt x="1978152" y="0"/>
                                </a:lnTo>
                                <a:lnTo>
                                  <a:pt x="1978152" y="329184"/>
                                </a:lnTo>
                                <a:lnTo>
                                  <a:pt x="0" y="329184"/>
                                </a:lnTo>
                                <a:lnTo>
                                  <a:pt x="0" y="0"/>
                                </a:lnTo>
                              </a:path>
                            </a:pathLst>
                          </a:custGeom>
                          <a:solidFill>
                            <a:srgbClr val="70AD47"/>
                          </a:solidFill>
                          <a:ln w="0" cap="flat">
                            <a:noFill/>
                            <a:miter lim="127000"/>
                          </a:ln>
                          <a:effectLst/>
                        </wps:spPr>
                        <wps:bodyPr/>
                      </wps:wsp>
                      <wps:wsp>
                        <wps:cNvPr id="197" name="Shape 197"/>
                        <wps:cNvSpPr/>
                        <wps:spPr>
                          <a:xfrm>
                            <a:off x="797051" y="2503932"/>
                            <a:ext cx="2501393" cy="329184"/>
                          </a:xfrm>
                          <a:custGeom>
                            <a:avLst/>
                            <a:gdLst/>
                            <a:ahLst/>
                            <a:cxnLst/>
                            <a:rect l="0" t="0" r="0" b="0"/>
                            <a:pathLst>
                              <a:path w="1978152" h="329184">
                                <a:moveTo>
                                  <a:pt x="0" y="329184"/>
                                </a:moveTo>
                                <a:lnTo>
                                  <a:pt x="1978152" y="329184"/>
                                </a:lnTo>
                                <a:lnTo>
                                  <a:pt x="1978152" y="0"/>
                                </a:lnTo>
                                <a:lnTo>
                                  <a:pt x="0" y="0"/>
                                </a:lnTo>
                                <a:close/>
                              </a:path>
                            </a:pathLst>
                          </a:custGeom>
                          <a:noFill/>
                          <a:ln w="12192" cap="flat" cmpd="sng" algn="ctr">
                            <a:solidFill>
                              <a:srgbClr val="FFFFFF"/>
                            </a:solidFill>
                            <a:prstDash val="solid"/>
                            <a:miter lim="127000"/>
                          </a:ln>
                          <a:effectLst/>
                        </wps:spPr>
                        <wps:bodyPr/>
                      </wps:wsp>
                      <wps:wsp>
                        <wps:cNvPr id="198" name="Rectangle 198"/>
                        <wps:cNvSpPr/>
                        <wps:spPr>
                          <a:xfrm>
                            <a:off x="845185" y="2616073"/>
                            <a:ext cx="2501169" cy="154840"/>
                          </a:xfrm>
                          <a:prstGeom prst="rect">
                            <a:avLst/>
                          </a:prstGeom>
                          <a:ln>
                            <a:noFill/>
                          </a:ln>
                        </wps:spPr>
                        <wps:txbx>
                          <w:txbxContent>
                            <w:p w:rsidR="00BE715F" w:rsidRDefault="00BE715F" w:rsidP="00BE715F">
                              <w:pPr>
                                <w:spacing w:after="160" w:line="259" w:lineRule="auto"/>
                              </w:pPr>
                              <w:proofErr w:type="spellStart"/>
                              <w:r>
                                <w:rPr>
                                  <w:color w:val="FFFFFF"/>
                                  <w:sz w:val="18"/>
                                </w:rPr>
                                <w:t>Regulament</w:t>
                              </w:r>
                              <w:proofErr w:type="spellEnd"/>
                              <w:r>
                                <w:rPr>
                                  <w:color w:val="FFFFFF"/>
                                  <w:sz w:val="18"/>
                                </w:rPr>
                                <w:t xml:space="preserve"> de </w:t>
                              </w:r>
                              <w:proofErr w:type="spellStart"/>
                              <w:r>
                                <w:rPr>
                                  <w:color w:val="FFFFFF"/>
                                  <w:sz w:val="18"/>
                                </w:rPr>
                                <w:t>organizare</w:t>
                              </w:r>
                              <w:proofErr w:type="spell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funcționare</w:t>
                              </w:r>
                              <w:proofErr w:type="spellEnd"/>
                            </w:p>
                          </w:txbxContent>
                        </wps:txbx>
                        <wps:bodyPr horzOverflow="overflow" vert="horz" lIns="0" tIns="0" rIns="0" bIns="0" rtlCol="0">
                          <a:noAutofit/>
                        </wps:bodyPr>
                      </wps:wsp>
                      <wps:wsp>
                        <wps:cNvPr id="24873" name="Shape 24873"/>
                        <wps:cNvSpPr/>
                        <wps:spPr>
                          <a:xfrm>
                            <a:off x="797052" y="2950465"/>
                            <a:ext cx="1978152" cy="329184"/>
                          </a:xfrm>
                          <a:custGeom>
                            <a:avLst/>
                            <a:gdLst/>
                            <a:ahLst/>
                            <a:cxnLst/>
                            <a:rect l="0" t="0" r="0" b="0"/>
                            <a:pathLst>
                              <a:path w="1978152" h="329184">
                                <a:moveTo>
                                  <a:pt x="0" y="0"/>
                                </a:moveTo>
                                <a:lnTo>
                                  <a:pt x="1978152" y="0"/>
                                </a:lnTo>
                                <a:lnTo>
                                  <a:pt x="1978152" y="329184"/>
                                </a:lnTo>
                                <a:lnTo>
                                  <a:pt x="0" y="329184"/>
                                </a:lnTo>
                                <a:lnTo>
                                  <a:pt x="0" y="0"/>
                                </a:lnTo>
                              </a:path>
                            </a:pathLst>
                          </a:custGeom>
                          <a:solidFill>
                            <a:srgbClr val="70AD47"/>
                          </a:solidFill>
                          <a:ln w="0" cap="flat">
                            <a:noFill/>
                            <a:miter lim="127000"/>
                          </a:ln>
                          <a:effectLst/>
                        </wps:spPr>
                        <wps:bodyPr/>
                      </wps:wsp>
                      <wps:wsp>
                        <wps:cNvPr id="200" name="Shape 200"/>
                        <wps:cNvSpPr/>
                        <wps:spPr>
                          <a:xfrm>
                            <a:off x="797052" y="2950465"/>
                            <a:ext cx="1978152" cy="329184"/>
                          </a:xfrm>
                          <a:custGeom>
                            <a:avLst/>
                            <a:gdLst/>
                            <a:ahLst/>
                            <a:cxnLst/>
                            <a:rect l="0" t="0" r="0" b="0"/>
                            <a:pathLst>
                              <a:path w="1978152" h="329184">
                                <a:moveTo>
                                  <a:pt x="0" y="329184"/>
                                </a:moveTo>
                                <a:lnTo>
                                  <a:pt x="1978152" y="329184"/>
                                </a:lnTo>
                                <a:lnTo>
                                  <a:pt x="1978152" y="0"/>
                                </a:lnTo>
                                <a:lnTo>
                                  <a:pt x="0" y="0"/>
                                </a:lnTo>
                                <a:close/>
                              </a:path>
                            </a:pathLst>
                          </a:custGeom>
                          <a:noFill/>
                          <a:ln w="12192" cap="flat" cmpd="sng" algn="ctr">
                            <a:solidFill>
                              <a:srgbClr val="FFFFFF"/>
                            </a:solidFill>
                            <a:prstDash val="solid"/>
                            <a:miter lim="127000"/>
                          </a:ln>
                          <a:effectLst/>
                        </wps:spPr>
                        <wps:bodyPr/>
                      </wps:wsp>
                      <wps:wsp>
                        <wps:cNvPr id="201" name="Rectangle 201"/>
                        <wps:cNvSpPr/>
                        <wps:spPr>
                          <a:xfrm>
                            <a:off x="1483741" y="3062224"/>
                            <a:ext cx="802508" cy="154840"/>
                          </a:xfrm>
                          <a:prstGeom prst="rect">
                            <a:avLst/>
                          </a:prstGeom>
                          <a:ln>
                            <a:noFill/>
                          </a:ln>
                        </wps:spPr>
                        <wps:txbx>
                          <w:txbxContent>
                            <w:p w:rsidR="00BE715F" w:rsidRDefault="00BE715F" w:rsidP="00BE715F">
                              <w:pPr>
                                <w:spacing w:after="160" w:line="259" w:lineRule="auto"/>
                              </w:pPr>
                              <w:proofErr w:type="spellStart"/>
                              <w:r>
                                <w:rPr>
                                  <w:color w:val="FFFFFF"/>
                                  <w:sz w:val="18"/>
                                </w:rPr>
                                <w:t>Organigrama</w:t>
                              </w:r>
                              <w:proofErr w:type="spellEnd"/>
                            </w:p>
                          </w:txbxContent>
                        </wps:txbx>
                        <wps:bodyPr horzOverflow="overflow" vert="horz" lIns="0" tIns="0" rIns="0" bIns="0" rtlCol="0">
                          <a:noAutofit/>
                        </wps:bodyPr>
                      </wps:wsp>
                      <wps:wsp>
                        <wps:cNvPr id="24874" name="Shape 24874"/>
                        <wps:cNvSpPr/>
                        <wps:spPr>
                          <a:xfrm>
                            <a:off x="797050" y="3429001"/>
                            <a:ext cx="2501393" cy="426720"/>
                          </a:xfrm>
                          <a:custGeom>
                            <a:avLst/>
                            <a:gdLst/>
                            <a:ahLst/>
                            <a:cxnLst/>
                            <a:rect l="0" t="0" r="0" b="0"/>
                            <a:pathLst>
                              <a:path w="1987296" h="426720">
                                <a:moveTo>
                                  <a:pt x="0" y="0"/>
                                </a:moveTo>
                                <a:lnTo>
                                  <a:pt x="1987296" y="0"/>
                                </a:lnTo>
                                <a:lnTo>
                                  <a:pt x="1987296" y="426720"/>
                                </a:lnTo>
                                <a:lnTo>
                                  <a:pt x="0" y="426720"/>
                                </a:lnTo>
                                <a:lnTo>
                                  <a:pt x="0" y="0"/>
                                </a:lnTo>
                              </a:path>
                            </a:pathLst>
                          </a:custGeom>
                          <a:solidFill>
                            <a:srgbClr val="70AD47"/>
                          </a:solidFill>
                          <a:ln w="0" cap="flat">
                            <a:noFill/>
                            <a:miter lim="127000"/>
                          </a:ln>
                          <a:effectLst/>
                        </wps:spPr>
                        <wps:bodyPr/>
                      </wps:wsp>
                      <wps:wsp>
                        <wps:cNvPr id="203" name="Shape 203"/>
                        <wps:cNvSpPr/>
                        <wps:spPr>
                          <a:xfrm>
                            <a:off x="797051" y="3429001"/>
                            <a:ext cx="2501392" cy="426720"/>
                          </a:xfrm>
                          <a:custGeom>
                            <a:avLst/>
                            <a:gdLst/>
                            <a:ahLst/>
                            <a:cxnLst/>
                            <a:rect l="0" t="0" r="0" b="0"/>
                            <a:pathLst>
                              <a:path w="1987296" h="426720">
                                <a:moveTo>
                                  <a:pt x="0" y="426720"/>
                                </a:moveTo>
                                <a:lnTo>
                                  <a:pt x="1987296" y="426720"/>
                                </a:lnTo>
                                <a:lnTo>
                                  <a:pt x="1987296" y="0"/>
                                </a:lnTo>
                                <a:lnTo>
                                  <a:pt x="0" y="0"/>
                                </a:lnTo>
                                <a:close/>
                              </a:path>
                            </a:pathLst>
                          </a:custGeom>
                          <a:noFill/>
                          <a:ln w="12192" cap="flat" cmpd="sng" algn="ctr">
                            <a:solidFill>
                              <a:srgbClr val="FFFFFF"/>
                            </a:solidFill>
                            <a:prstDash val="solid"/>
                            <a:miter lim="127000"/>
                          </a:ln>
                          <a:effectLst/>
                        </wps:spPr>
                        <wps:bodyPr/>
                      </wps:wsp>
                      <wps:wsp>
                        <wps:cNvPr id="204" name="Rectangle 204"/>
                        <wps:cNvSpPr/>
                        <wps:spPr>
                          <a:xfrm>
                            <a:off x="984250" y="3503549"/>
                            <a:ext cx="2166656" cy="119742"/>
                          </a:xfrm>
                          <a:prstGeom prst="rect">
                            <a:avLst/>
                          </a:prstGeom>
                          <a:ln>
                            <a:noFill/>
                          </a:ln>
                        </wps:spPr>
                        <wps:txbx>
                          <w:txbxContent>
                            <w:p w:rsidR="00BE715F" w:rsidRDefault="00BE715F" w:rsidP="00BE715F">
                              <w:pPr>
                                <w:spacing w:after="160" w:line="259" w:lineRule="auto"/>
                              </w:pPr>
                              <w:proofErr w:type="spellStart"/>
                              <w:r>
                                <w:rPr>
                                  <w:color w:val="FFFFFF"/>
                                  <w:sz w:val="14"/>
                                </w:rPr>
                                <w:t>Lista</w:t>
                              </w:r>
                              <w:proofErr w:type="spellEnd"/>
                              <w:r>
                                <w:rPr>
                                  <w:color w:val="FFFFFF"/>
                                  <w:sz w:val="14"/>
                                </w:rPr>
                                <w:t xml:space="preserve"> </w:t>
                              </w:r>
                              <w:proofErr w:type="spellStart"/>
                              <w:r>
                                <w:rPr>
                                  <w:color w:val="FFFFFF"/>
                                  <w:sz w:val="14"/>
                                </w:rPr>
                                <w:t>și</w:t>
                              </w:r>
                              <w:proofErr w:type="spellEnd"/>
                              <w:r>
                                <w:rPr>
                                  <w:color w:val="FFFFFF"/>
                                  <w:sz w:val="14"/>
                                </w:rPr>
                                <w:t xml:space="preserve"> </w:t>
                              </w:r>
                              <w:proofErr w:type="spellStart"/>
                              <w:r>
                                <w:rPr>
                                  <w:color w:val="FFFFFF"/>
                                  <w:sz w:val="14"/>
                                </w:rPr>
                                <w:t>datele</w:t>
                              </w:r>
                              <w:proofErr w:type="spellEnd"/>
                              <w:r>
                                <w:rPr>
                                  <w:color w:val="FFFFFF"/>
                                  <w:sz w:val="14"/>
                                </w:rPr>
                                <w:t xml:space="preserve"> de contact ale </w:t>
                              </w:r>
                              <w:proofErr w:type="spellStart"/>
                              <w:r>
                                <w:rPr>
                                  <w:color w:val="FFFFFF"/>
                                  <w:sz w:val="14"/>
                                </w:rPr>
                                <w:t>instituțiilor</w:t>
                              </w:r>
                              <w:proofErr w:type="spellEnd"/>
                              <w:r>
                                <w:rPr>
                                  <w:color w:val="FFFFFF"/>
                                  <w:sz w:val="14"/>
                                </w:rPr>
                                <w:t xml:space="preserve"> care </w:t>
                              </w:r>
                            </w:p>
                          </w:txbxContent>
                        </wps:txbx>
                        <wps:bodyPr horzOverflow="overflow" vert="horz" lIns="0" tIns="0" rIns="0" bIns="0" rtlCol="0">
                          <a:noAutofit/>
                        </wps:bodyPr>
                      </wps:wsp>
                      <wps:wsp>
                        <wps:cNvPr id="205" name="Rectangle 205"/>
                        <wps:cNvSpPr/>
                        <wps:spPr>
                          <a:xfrm>
                            <a:off x="895858" y="3602609"/>
                            <a:ext cx="2403189" cy="119743"/>
                          </a:xfrm>
                          <a:prstGeom prst="rect">
                            <a:avLst/>
                          </a:prstGeom>
                          <a:ln>
                            <a:noFill/>
                          </a:ln>
                        </wps:spPr>
                        <wps:txbx>
                          <w:txbxContent>
                            <w:p w:rsidR="00BE715F" w:rsidRDefault="00BE715F" w:rsidP="00BE715F">
                              <w:pPr>
                                <w:spacing w:after="160" w:line="259" w:lineRule="auto"/>
                              </w:pPr>
                              <w:proofErr w:type="spellStart"/>
                              <w:proofErr w:type="gramStart"/>
                              <w:r>
                                <w:rPr>
                                  <w:color w:val="FFFFFF"/>
                                  <w:sz w:val="14"/>
                                </w:rPr>
                                <w:t>funcționează</w:t>
                              </w:r>
                              <w:proofErr w:type="spellEnd"/>
                              <w:proofErr w:type="gramEnd"/>
                              <w:r>
                                <w:rPr>
                                  <w:color w:val="FFFFFF"/>
                                  <w:sz w:val="14"/>
                                </w:rPr>
                                <w:t xml:space="preserve"> </w:t>
                              </w:r>
                              <w:proofErr w:type="spellStart"/>
                              <w:r>
                                <w:rPr>
                                  <w:color w:val="FFFFFF"/>
                                  <w:sz w:val="14"/>
                                </w:rPr>
                                <w:t>în</w:t>
                              </w:r>
                              <w:proofErr w:type="spellEnd"/>
                              <w:r>
                                <w:rPr>
                                  <w:color w:val="FFFFFF"/>
                                  <w:sz w:val="14"/>
                                </w:rPr>
                                <w:t xml:space="preserve"> </w:t>
                              </w:r>
                              <w:proofErr w:type="spellStart"/>
                              <w:r>
                                <w:rPr>
                                  <w:color w:val="FFFFFF"/>
                                  <w:sz w:val="14"/>
                                </w:rPr>
                                <w:t>subordinea</w:t>
                              </w:r>
                              <w:proofErr w:type="spellEnd"/>
                              <w:r>
                                <w:rPr>
                                  <w:color w:val="FFFFFF"/>
                                  <w:sz w:val="14"/>
                                </w:rPr>
                                <w:t xml:space="preserve">/ </w:t>
                              </w:r>
                              <w:proofErr w:type="spellStart"/>
                              <w:r>
                                <w:rPr>
                                  <w:color w:val="FFFFFF"/>
                                  <w:sz w:val="14"/>
                                </w:rPr>
                                <w:t>coordonarea</w:t>
                              </w:r>
                              <w:proofErr w:type="spellEnd"/>
                              <w:r>
                                <w:rPr>
                                  <w:color w:val="FFFFFF"/>
                                  <w:sz w:val="14"/>
                                </w:rPr>
                                <w:t xml:space="preserve"> </w:t>
                              </w:r>
                              <w:proofErr w:type="spellStart"/>
                              <w:r>
                                <w:rPr>
                                  <w:color w:val="FFFFFF"/>
                                  <w:sz w:val="14"/>
                                </w:rPr>
                                <w:t>sau</w:t>
                              </w:r>
                              <w:proofErr w:type="spellEnd"/>
                              <w:r>
                                <w:rPr>
                                  <w:color w:val="FFFFFF"/>
                                  <w:sz w:val="14"/>
                                </w:rPr>
                                <w:t xml:space="preserve"> sub </w:t>
                              </w:r>
                            </w:p>
                          </w:txbxContent>
                        </wps:txbx>
                        <wps:bodyPr horzOverflow="overflow" vert="horz" lIns="0" tIns="0" rIns="0" bIns="0" rtlCol="0">
                          <a:noAutofit/>
                        </wps:bodyPr>
                      </wps:wsp>
                      <wps:wsp>
                        <wps:cNvPr id="206" name="Rectangle 206"/>
                        <wps:cNvSpPr/>
                        <wps:spPr>
                          <a:xfrm>
                            <a:off x="1237234" y="3699917"/>
                            <a:ext cx="1467507" cy="120156"/>
                          </a:xfrm>
                          <a:prstGeom prst="rect">
                            <a:avLst/>
                          </a:prstGeom>
                          <a:ln>
                            <a:noFill/>
                          </a:ln>
                        </wps:spPr>
                        <wps:txbx>
                          <w:txbxContent>
                            <w:p w:rsidR="00BE715F" w:rsidRDefault="00BE715F" w:rsidP="00BE715F">
                              <w:pPr>
                                <w:spacing w:after="160" w:line="259" w:lineRule="auto"/>
                              </w:pPr>
                              <w:proofErr w:type="spellStart"/>
                              <w:proofErr w:type="gramStart"/>
                              <w:r>
                                <w:rPr>
                                  <w:color w:val="FFFFFF"/>
                                  <w:sz w:val="14"/>
                                </w:rPr>
                                <w:t>autoritatea</w:t>
                              </w:r>
                              <w:proofErr w:type="spellEnd"/>
                              <w:proofErr w:type="gramEnd"/>
                              <w:r>
                                <w:rPr>
                                  <w:color w:val="FFFFFF"/>
                                  <w:sz w:val="14"/>
                                </w:rPr>
                                <w:t xml:space="preserve"> </w:t>
                              </w:r>
                              <w:proofErr w:type="spellStart"/>
                              <w:r>
                                <w:rPr>
                                  <w:color w:val="FFFFFF"/>
                                  <w:sz w:val="14"/>
                                </w:rPr>
                                <w:t>instituției</w:t>
                              </w:r>
                              <w:proofErr w:type="spellEnd"/>
                              <w:r>
                                <w:rPr>
                                  <w:color w:val="FFFFFF"/>
                                  <w:sz w:val="14"/>
                                </w:rPr>
                                <w:t xml:space="preserve"> </w:t>
                              </w:r>
                              <w:proofErr w:type="spellStart"/>
                              <w:r>
                                <w:rPr>
                                  <w:color w:val="FFFFFF"/>
                                  <w:sz w:val="14"/>
                                </w:rPr>
                                <w:t>în</w:t>
                              </w:r>
                              <w:proofErr w:type="spellEnd"/>
                              <w:r>
                                <w:rPr>
                                  <w:color w:val="FFFFFF"/>
                                  <w:sz w:val="14"/>
                                </w:rPr>
                                <w:t xml:space="preserve"> </w:t>
                              </w:r>
                              <w:proofErr w:type="spellStart"/>
                              <w:r>
                                <w:rPr>
                                  <w:color w:val="FFFFFF"/>
                                  <w:sz w:val="14"/>
                                </w:rPr>
                                <w:t>cauză</w:t>
                              </w:r>
                              <w:proofErr w:type="spellEnd"/>
                              <w:r>
                                <w:rPr>
                                  <w:color w:val="FFFFFF"/>
                                  <w:sz w:val="14"/>
                                </w:rPr>
                                <w:t>.</w:t>
                              </w:r>
                            </w:p>
                          </w:txbxContent>
                        </wps:txbx>
                        <wps:bodyPr horzOverflow="overflow" vert="horz" lIns="0" tIns="0" rIns="0" bIns="0" rtlCol="0">
                          <a:noAutofit/>
                        </wps:bodyPr>
                      </wps:wsp>
                      <wps:wsp>
                        <wps:cNvPr id="24875" name="Shape 24875"/>
                        <wps:cNvSpPr/>
                        <wps:spPr>
                          <a:xfrm>
                            <a:off x="800100" y="3994404"/>
                            <a:ext cx="1979676" cy="329184"/>
                          </a:xfrm>
                          <a:custGeom>
                            <a:avLst/>
                            <a:gdLst/>
                            <a:ahLst/>
                            <a:cxnLst/>
                            <a:rect l="0" t="0" r="0" b="0"/>
                            <a:pathLst>
                              <a:path w="1979676" h="329184">
                                <a:moveTo>
                                  <a:pt x="0" y="0"/>
                                </a:moveTo>
                                <a:lnTo>
                                  <a:pt x="1979676" y="0"/>
                                </a:lnTo>
                                <a:lnTo>
                                  <a:pt x="1979676" y="329184"/>
                                </a:lnTo>
                                <a:lnTo>
                                  <a:pt x="0" y="329184"/>
                                </a:lnTo>
                                <a:lnTo>
                                  <a:pt x="0" y="0"/>
                                </a:lnTo>
                              </a:path>
                            </a:pathLst>
                          </a:custGeom>
                          <a:solidFill>
                            <a:srgbClr val="70AD47"/>
                          </a:solidFill>
                          <a:ln w="0" cap="flat">
                            <a:noFill/>
                            <a:miter lim="127000"/>
                          </a:ln>
                          <a:effectLst/>
                        </wps:spPr>
                        <wps:bodyPr/>
                      </wps:wsp>
                      <wps:wsp>
                        <wps:cNvPr id="208" name="Shape 208"/>
                        <wps:cNvSpPr/>
                        <wps:spPr>
                          <a:xfrm>
                            <a:off x="800100" y="3994404"/>
                            <a:ext cx="1979676" cy="329184"/>
                          </a:xfrm>
                          <a:custGeom>
                            <a:avLst/>
                            <a:gdLst/>
                            <a:ahLst/>
                            <a:cxnLst/>
                            <a:rect l="0" t="0" r="0" b="0"/>
                            <a:pathLst>
                              <a:path w="1979676" h="329184">
                                <a:moveTo>
                                  <a:pt x="0" y="329184"/>
                                </a:moveTo>
                                <a:lnTo>
                                  <a:pt x="1979676" y="329184"/>
                                </a:lnTo>
                                <a:lnTo>
                                  <a:pt x="1979676" y="0"/>
                                </a:lnTo>
                                <a:lnTo>
                                  <a:pt x="0" y="0"/>
                                </a:lnTo>
                                <a:close/>
                              </a:path>
                            </a:pathLst>
                          </a:custGeom>
                          <a:noFill/>
                          <a:ln w="12192" cap="flat" cmpd="sng" algn="ctr">
                            <a:solidFill>
                              <a:srgbClr val="FFFFFF"/>
                            </a:solidFill>
                            <a:prstDash val="solid"/>
                            <a:miter lim="127000"/>
                          </a:ln>
                          <a:effectLst/>
                        </wps:spPr>
                        <wps:bodyPr/>
                      </wps:wsp>
                      <wps:wsp>
                        <wps:cNvPr id="209" name="Rectangle 209"/>
                        <wps:cNvSpPr/>
                        <wps:spPr>
                          <a:xfrm>
                            <a:off x="890270" y="4043045"/>
                            <a:ext cx="1814471" cy="154840"/>
                          </a:xfrm>
                          <a:prstGeom prst="rect">
                            <a:avLst/>
                          </a:prstGeom>
                          <a:ln>
                            <a:noFill/>
                          </a:ln>
                        </wps:spPr>
                        <wps:txbx>
                          <w:txbxContent>
                            <w:p w:rsidR="00BE715F" w:rsidRDefault="00BE715F" w:rsidP="00BE715F">
                              <w:pPr>
                                <w:spacing w:after="160" w:line="259" w:lineRule="auto"/>
                              </w:pPr>
                              <w:proofErr w:type="spellStart"/>
                              <w:r>
                                <w:rPr>
                                  <w:color w:val="FFFFFF"/>
                                  <w:sz w:val="18"/>
                                </w:rPr>
                                <w:t>Carieră</w:t>
                              </w:r>
                              <w:proofErr w:type="spellEnd"/>
                              <w:r>
                                <w:rPr>
                                  <w:color w:val="FFFFFF"/>
                                  <w:sz w:val="18"/>
                                </w:rPr>
                                <w:t xml:space="preserve"> (</w:t>
                              </w:r>
                              <w:proofErr w:type="spellStart"/>
                              <w:r>
                                <w:rPr>
                                  <w:color w:val="FFFFFF"/>
                                  <w:sz w:val="18"/>
                                </w:rPr>
                                <w:t>anunțurile</w:t>
                              </w:r>
                              <w:proofErr w:type="spellEnd"/>
                              <w:r>
                                <w:rPr>
                                  <w:color w:val="FFFFFF"/>
                                  <w:sz w:val="18"/>
                                </w:rPr>
                                <w:t xml:space="preserve"> </w:t>
                              </w:r>
                              <w:proofErr w:type="spellStart"/>
                              <w:r>
                                <w:rPr>
                                  <w:color w:val="FFFFFF"/>
                                  <w:sz w:val="18"/>
                                </w:rPr>
                                <w:t>posturilor</w:t>
                              </w:r>
                              <w:proofErr w:type="spellEnd"/>
                              <w:r>
                                <w:rPr>
                                  <w:color w:val="FFFFFF"/>
                                  <w:sz w:val="18"/>
                                </w:rPr>
                                <w:t xml:space="preserve"> </w:t>
                              </w:r>
                              <w:proofErr w:type="spellStart"/>
                              <w:r>
                                <w:rPr>
                                  <w:color w:val="FFFFFF"/>
                                  <w:sz w:val="18"/>
                                </w:rPr>
                                <w:t>scoase</w:t>
                              </w:r>
                              <w:proofErr w:type="spellEnd"/>
                              <w:r>
                                <w:rPr>
                                  <w:color w:val="FFFFFF"/>
                                  <w:sz w:val="18"/>
                                </w:rPr>
                                <w:t xml:space="preserve"> la </w:t>
                              </w:r>
                            </w:p>
                          </w:txbxContent>
                        </wps:txbx>
                        <wps:bodyPr horzOverflow="overflow" vert="horz" lIns="0" tIns="0" rIns="0" bIns="0" rtlCol="0">
                          <a:noAutofit/>
                        </wps:bodyPr>
                      </wps:wsp>
                      <wps:wsp>
                        <wps:cNvPr id="210" name="Rectangle 210"/>
                        <wps:cNvSpPr/>
                        <wps:spPr>
                          <a:xfrm>
                            <a:off x="1593215" y="4169309"/>
                            <a:ext cx="526474" cy="155252"/>
                          </a:xfrm>
                          <a:prstGeom prst="rect">
                            <a:avLst/>
                          </a:prstGeom>
                          <a:ln>
                            <a:noFill/>
                          </a:ln>
                        </wps:spPr>
                        <wps:txbx>
                          <w:txbxContent>
                            <w:p w:rsidR="00BE715F" w:rsidRDefault="00BE715F" w:rsidP="00BE715F">
                              <w:pPr>
                                <w:spacing w:after="160" w:line="259" w:lineRule="auto"/>
                              </w:pPr>
                              <w:proofErr w:type="gramStart"/>
                              <w:r>
                                <w:rPr>
                                  <w:color w:val="FFFFFF"/>
                                  <w:sz w:val="18"/>
                                </w:rPr>
                                <w:t>concurs</w:t>
                              </w:r>
                              <w:proofErr w:type="gramEnd"/>
                              <w:r>
                                <w:rPr>
                                  <w:color w:val="FFFFFF"/>
                                  <w:sz w:val="18"/>
                                </w:rPr>
                                <w:t>)</w:t>
                              </w:r>
                            </w:p>
                          </w:txbxContent>
                        </wps:txbx>
                        <wps:bodyPr horzOverflow="overflow" vert="horz" lIns="0" tIns="0" rIns="0" bIns="0" rtlCol="0">
                          <a:noAutofit/>
                        </wps:bodyPr>
                      </wps:wsp>
                      <wps:wsp>
                        <wps:cNvPr id="24876" name="Shape 24876"/>
                        <wps:cNvSpPr/>
                        <wps:spPr>
                          <a:xfrm>
                            <a:off x="463296" y="4463796"/>
                            <a:ext cx="2080260" cy="329184"/>
                          </a:xfrm>
                          <a:custGeom>
                            <a:avLst/>
                            <a:gdLst/>
                            <a:ahLst/>
                            <a:cxnLst/>
                            <a:rect l="0" t="0" r="0" b="0"/>
                            <a:pathLst>
                              <a:path w="2080260" h="329184">
                                <a:moveTo>
                                  <a:pt x="0" y="0"/>
                                </a:moveTo>
                                <a:lnTo>
                                  <a:pt x="2080260" y="0"/>
                                </a:lnTo>
                                <a:lnTo>
                                  <a:pt x="2080260" y="329184"/>
                                </a:lnTo>
                                <a:lnTo>
                                  <a:pt x="0" y="329184"/>
                                </a:lnTo>
                                <a:lnTo>
                                  <a:pt x="0" y="0"/>
                                </a:lnTo>
                              </a:path>
                            </a:pathLst>
                          </a:custGeom>
                          <a:solidFill>
                            <a:srgbClr val="4472C4"/>
                          </a:solidFill>
                          <a:ln w="0" cap="flat">
                            <a:noFill/>
                            <a:miter lim="127000"/>
                          </a:ln>
                          <a:effectLst/>
                        </wps:spPr>
                        <wps:bodyPr/>
                      </wps:wsp>
                      <wps:wsp>
                        <wps:cNvPr id="212" name="Shape 212"/>
                        <wps:cNvSpPr/>
                        <wps:spPr>
                          <a:xfrm>
                            <a:off x="463296" y="4463796"/>
                            <a:ext cx="2080260" cy="329184"/>
                          </a:xfrm>
                          <a:custGeom>
                            <a:avLst/>
                            <a:gdLst/>
                            <a:ahLst/>
                            <a:cxnLst/>
                            <a:rect l="0" t="0" r="0" b="0"/>
                            <a:pathLst>
                              <a:path w="2080260" h="329184">
                                <a:moveTo>
                                  <a:pt x="0" y="329184"/>
                                </a:moveTo>
                                <a:lnTo>
                                  <a:pt x="2080260" y="329184"/>
                                </a:lnTo>
                                <a:lnTo>
                                  <a:pt x="2080260" y="0"/>
                                </a:lnTo>
                                <a:lnTo>
                                  <a:pt x="0" y="0"/>
                                </a:lnTo>
                                <a:close/>
                              </a:path>
                            </a:pathLst>
                          </a:custGeom>
                          <a:noFill/>
                          <a:ln w="12192" cap="flat" cmpd="sng" algn="ctr">
                            <a:solidFill>
                              <a:srgbClr val="FFFFFF"/>
                            </a:solidFill>
                            <a:prstDash val="solid"/>
                            <a:miter lim="127000"/>
                          </a:ln>
                          <a:effectLst/>
                        </wps:spPr>
                        <wps:bodyPr/>
                      </wps:wsp>
                      <wps:wsp>
                        <wps:cNvPr id="213" name="Rectangle 213"/>
                        <wps:cNvSpPr/>
                        <wps:spPr>
                          <a:xfrm>
                            <a:off x="1025398" y="4575938"/>
                            <a:ext cx="1271335" cy="154840"/>
                          </a:xfrm>
                          <a:prstGeom prst="rect">
                            <a:avLst/>
                          </a:prstGeom>
                          <a:ln>
                            <a:noFill/>
                          </a:ln>
                        </wps:spPr>
                        <wps:txbx>
                          <w:txbxContent>
                            <w:p w:rsidR="00BE715F" w:rsidRDefault="00BE715F" w:rsidP="00BE715F">
                              <w:pPr>
                                <w:spacing w:after="160" w:line="259" w:lineRule="auto"/>
                              </w:pPr>
                              <w:proofErr w:type="spellStart"/>
                              <w:r>
                                <w:rPr>
                                  <w:color w:val="FFFFFF"/>
                                  <w:sz w:val="18"/>
                                </w:rPr>
                                <w:t>Programe</w:t>
                              </w:r>
                              <w:proofErr w:type="spell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strategii</w:t>
                              </w:r>
                              <w:proofErr w:type="spellEnd"/>
                            </w:p>
                          </w:txbxContent>
                        </wps:txbx>
                        <wps:bodyPr horzOverflow="overflow" vert="horz" lIns="0" tIns="0" rIns="0" bIns="0" rtlCol="0">
                          <a:noAutofit/>
                        </wps:bodyPr>
                      </wps:wsp>
                      <wps:wsp>
                        <wps:cNvPr id="24877" name="Shape 24877"/>
                        <wps:cNvSpPr/>
                        <wps:spPr>
                          <a:xfrm>
                            <a:off x="448056" y="4930141"/>
                            <a:ext cx="2084832" cy="329184"/>
                          </a:xfrm>
                          <a:custGeom>
                            <a:avLst/>
                            <a:gdLst/>
                            <a:ahLst/>
                            <a:cxnLst/>
                            <a:rect l="0" t="0" r="0" b="0"/>
                            <a:pathLst>
                              <a:path w="2084832" h="329184">
                                <a:moveTo>
                                  <a:pt x="0" y="0"/>
                                </a:moveTo>
                                <a:lnTo>
                                  <a:pt x="2084832" y="0"/>
                                </a:lnTo>
                                <a:lnTo>
                                  <a:pt x="2084832" y="329184"/>
                                </a:lnTo>
                                <a:lnTo>
                                  <a:pt x="0" y="329184"/>
                                </a:lnTo>
                                <a:lnTo>
                                  <a:pt x="0" y="0"/>
                                </a:lnTo>
                              </a:path>
                            </a:pathLst>
                          </a:custGeom>
                          <a:solidFill>
                            <a:srgbClr val="4472C4"/>
                          </a:solidFill>
                          <a:ln w="0" cap="flat">
                            <a:noFill/>
                            <a:miter lim="127000"/>
                          </a:ln>
                          <a:effectLst/>
                        </wps:spPr>
                        <wps:bodyPr/>
                      </wps:wsp>
                      <wps:wsp>
                        <wps:cNvPr id="215" name="Shape 215"/>
                        <wps:cNvSpPr/>
                        <wps:spPr>
                          <a:xfrm>
                            <a:off x="448056" y="4930141"/>
                            <a:ext cx="2084832" cy="329184"/>
                          </a:xfrm>
                          <a:custGeom>
                            <a:avLst/>
                            <a:gdLst/>
                            <a:ahLst/>
                            <a:cxnLst/>
                            <a:rect l="0" t="0" r="0" b="0"/>
                            <a:pathLst>
                              <a:path w="2084832" h="329184">
                                <a:moveTo>
                                  <a:pt x="0" y="329184"/>
                                </a:moveTo>
                                <a:lnTo>
                                  <a:pt x="2084832" y="329184"/>
                                </a:lnTo>
                                <a:lnTo>
                                  <a:pt x="2084832" y="0"/>
                                </a:lnTo>
                                <a:lnTo>
                                  <a:pt x="0" y="0"/>
                                </a:lnTo>
                                <a:close/>
                              </a:path>
                            </a:pathLst>
                          </a:custGeom>
                          <a:noFill/>
                          <a:ln w="12192" cap="flat" cmpd="sng" algn="ctr">
                            <a:solidFill>
                              <a:srgbClr val="FFFFFF"/>
                            </a:solidFill>
                            <a:prstDash val="solid"/>
                            <a:miter lim="127000"/>
                          </a:ln>
                          <a:effectLst/>
                        </wps:spPr>
                        <wps:bodyPr/>
                      </wps:wsp>
                      <wps:wsp>
                        <wps:cNvPr id="216" name="Rectangle 216"/>
                        <wps:cNvSpPr/>
                        <wps:spPr>
                          <a:xfrm>
                            <a:off x="1089406" y="5042231"/>
                            <a:ext cx="1068238" cy="154840"/>
                          </a:xfrm>
                          <a:prstGeom prst="rect">
                            <a:avLst/>
                          </a:prstGeom>
                          <a:ln>
                            <a:noFill/>
                          </a:ln>
                        </wps:spPr>
                        <wps:txbx>
                          <w:txbxContent>
                            <w:p w:rsidR="00BE715F" w:rsidRDefault="00BE715F" w:rsidP="00BE715F">
                              <w:pPr>
                                <w:spacing w:after="160" w:line="259" w:lineRule="auto"/>
                              </w:pPr>
                              <w:proofErr w:type="spellStart"/>
                              <w:r>
                                <w:rPr>
                                  <w:color w:val="FFFFFF"/>
                                  <w:sz w:val="18"/>
                                </w:rPr>
                                <w:t>Rapoarte</w:t>
                              </w:r>
                              <w:proofErr w:type="spell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studii</w:t>
                              </w:r>
                              <w:proofErr w:type="spellEnd"/>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3460" o:spid="_x0000_s1026" style="position:absolute;left:0;text-align:left;margin-left:-37.5pt;margin-top:21.6pt;width:252.2pt;height:381.65pt;z-index:251659264;mso-width-relative:margin;mso-height-relative:margin" coordsize="33463,5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">
                <v:shape id="Shape 167" o:spid="_x0000_s1027" style="position:absolute;left:2118;top:5318;width:2357;height:45632;visibility:visible;mso-wrap-style:square;v-text-anchor:top" coordsize="235712,456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vk8UA&#10;AADcAAAADwAAAGRycy9kb3ducmV2LnhtbERPS2vCQBC+F/oflil4Ed0oJZXoKqU+yEEP9XHwNs1O&#10;k5DsbMiuGv99VxB6m4/vObNFZ2pxpdaVlhWMhhEI4szqknMFx8N6MAHhPLLG2jIpuJODxfz1ZYaJ&#10;tjf+puve5yKEsEtQQeF9k0jpsoIMuqFtiAP3a1uDPsA2l7rFWwg3tRxHUSwNlhwaCmzoq6Cs2l+M&#10;gnf7s0qX0WbSP231Zhefq/syrZTqvXWfUxCeOv8vfrpTHebHH/B4Jl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2q+TxQAAANwAAAAPAAAAAAAAAAAAAAAAAJgCAABkcnMv&#10;ZG93bnJldi54bWxQSwUGAAAAAAQABAD1AAAAigMAAAAA&#10;" path="m,l,4563200r235712,e" filled="f" strokecolor="#4472c4" strokeweight=".96pt">
                  <v:stroke miterlimit="83231f" joinstyle="miter"/>
                  <v:path arrowok="t" textboxrect="0,0,235712,4563200"/>
                </v:shape>
                <v:shape id="Shape 168" o:spid="_x0000_s1028" style="position:absolute;left:2118;top:5318;width:2507;height:40967;visibility:visible;mso-wrap-style:square;v-text-anchor:top" coordsize="250723,4096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8YA&#10;AADcAAAADwAAAGRycy9kb3ducmV2LnhtbESPQW/CMAyF75P4D5GRdhspm4ZQISCEhsSBHWCTuJrG&#10;tIXGKUmg3b+fD5N2s/We3/s8X/auUQ8KsfZsYDzKQBEX3tZcGvj+2rxMQcWEbLHxTAZ+KMJyMXia&#10;Y259x3t6HFKpJIRjjgaqlNpc61hU5DCOfEss2tkHh0nWUGobsJNw1+jXLJtohzVLQ4UtrSsqroe7&#10;M/A53Xfn1am7bHbv2fjtYxfa2/FkzPOwX81AJerTv/nvemsFfyK0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c8YAAADcAAAADwAAAAAAAAAAAAAAAACYAgAAZHJz&#10;L2Rvd25yZXYueG1sUEsFBgAAAAAEAAQA9QAAAIsDAAAAAA==&#10;" path="m,l,4096639r250723,e" filled="f" strokecolor="#4472c4" strokeweight=".96pt">
                  <v:stroke miterlimit="83231f" joinstyle="miter"/>
                  <v:path arrowok="t" textboxrect="0,0,250723,4096639"/>
                </v:shape>
                <v:shape id="Shape 169" o:spid="_x0000_s1029" style="position:absolute;left:6202;top:23667;width:1806;height:17924;visibility:visible;mso-wrap-style:square;v-text-anchor:top" coordsize="180594,179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tusMA&#10;AADcAAAADwAAAGRycy9kb3ducmV2LnhtbERPTWvCQBC9F/wPywi9NZsIhhpdQ9EWSg9CrS14G7KT&#10;bGh2NmS3Gv+9Kwi9zeN9zqocbSdONPjWsYIsSUEQV0633Cg4fL09PYPwAVlj55gUXMhDuZ48rLDQ&#10;7syfdNqHRsQQ9gUqMCH0hZS+MmTRJ64njlztBoshwqGResBzDLednKVpLi22HBsM9rQxVP3u/6yC&#10;j+14zHI9331bv3nluan7y0+t1ON0fFmCCDSGf/Hd/a7j/HwBt2fiBXJ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JtusMAAADcAAAADwAAAAAAAAAAAAAAAACYAgAAZHJzL2Rv&#10;d25yZXYueG1sUEsFBgAAAAAEAAQA9QAAAIgDAAAAAA==&#10;" path="m,l,1792351r180594,e" filled="f" strokecolor="#70ad47" strokeweight=".96pt">
                  <v:stroke miterlimit="83231f" joinstyle="miter"/>
                  <v:path arrowok="t" textboxrect="0,0,180594,1792351"/>
                </v:shape>
                <v:shape id="Shape 170" o:spid="_x0000_s1030" style="position:absolute;left:6202;top:23667;width:1765;height:12757;visibility:visible;mso-wrap-style:square;v-text-anchor:top" coordsize="176530,127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02cQA&#10;AADcAAAADwAAAGRycy9kb3ducmV2LnhtbESPzWrDQAyE74W+w6JCb806PbjBySaEhEIp5JCfBxBe&#10;1Xbt1RqvErtvHx0CvUnMaObTajOFztxoSE1kB/NZBoa4jL7hysHl/Pm2AJME2WMXmRz8UYLN+vlp&#10;hYWPIx/pdpLKaAinAh3UIn1hbSprCphmsSdW7ScOAUXXobJ+wFHDQ2ffsyy3ARvWhhp72tVUtqdr&#10;cPC9y0UuB2ozWozHvt3/HnJ/du71ZdouwQhN8m9+XH95xf9QfH1GJ7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mNNnEAAAA3AAAAA8AAAAAAAAAAAAAAAAAmAIAAGRycy9k&#10;b3ducmV2LnhtbFBLBQYAAAAABAAEAPUAAACJAwAAAAA=&#10;" path="m,l,1275715r176530,e" filled="f" strokecolor="#70ad47" strokeweight=".96pt">
                  <v:stroke miterlimit="83231f" joinstyle="miter"/>
                  <v:path arrowok="t" textboxrect="0,0,176530,1275715"/>
                </v:shape>
                <v:shape id="Shape 171" o:spid="_x0000_s1031" style="position:absolute;left:6202;top:23667;width:1765;height:7488;visibility:visible;mso-wrap-style:square;v-text-anchor:top" coordsize="176530,748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A2MIA&#10;AADcAAAADwAAAGRycy9kb3ducmV2LnhtbERPS4vCMBC+C/6HMMLeNHUFH9UosrCuUDz4wPPYjG2x&#10;mZQma+v++o0geJuP7zmLVWtKcafaFZYVDAcRCOLU6oIzBafjd38KwnlkjaVlUvAgB6tlt7PAWNuG&#10;93Q/+EyEEHYxKsi9r2IpXZqTQTewFXHgrrY26AOsM6lrbEK4KeVnFI2lwYJDQ44VfeWU3g6/RsHu&#10;b5LcZkn147Yja5rzUSebi1bqo9eu5yA8tf4tfrm3OsyfDOH5TL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2ADYwgAAANwAAAAPAAAAAAAAAAAAAAAAAJgCAABkcnMvZG93&#10;bnJldi54bWxQSwUGAAAAAAQABAD1AAAAhwMAAAAA&#10;" path="m,l,748792r176530,e" filled="f" strokecolor="#70ad47" strokeweight=".96pt">
                  <v:stroke miterlimit="83231f" joinstyle="miter"/>
                  <v:path arrowok="t" textboxrect="0,0,176530,748792"/>
                </v:shape>
                <v:shape id="Shape 172" o:spid="_x0000_s1032" style="position:absolute;left:6202;top:23667;width:1765;height:3027;visibility:visible;mso-wrap-style:square;v-text-anchor:top" coordsize="176530,30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mr8QA&#10;AADcAAAADwAAAGRycy9kb3ducmV2LnhtbERPTWvCQBC9F/wPywi9lLqpRS3RVaRU8FLRVArehuyY&#10;hGRnQ3aN2/56Vyj0No/3OYtVMI3oqXOVZQUvowQEcW51xYWC49fm+Q2E88gaG8uk4IccrJaDhwWm&#10;2l75QH3mCxFD2KWooPS+TaV0eUkG3ci2xJE7286gj7ArpO7wGsNNI8dJMpUGK44NJbb0XlJeZxej&#10;4LQLk/5pX4fvnj5+PzevRzdLaqUeh2E9B+Ep+H/xn3ur4/zZGO7PxAv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S5q/EAAAA3AAAAA8AAAAAAAAAAAAAAAAAmAIAAGRycy9k&#10;b3ducmV2LnhtbFBLBQYAAAAABAAEAPUAAACJAwAAAAA=&#10;" path="m,l,302641r176530,e" filled="f" strokecolor="#70ad47" strokeweight=".96pt">
                  <v:stroke miterlimit="83231f" joinstyle="miter"/>
                  <v:path arrowok="t" textboxrect="0,0,176530,302641"/>
                </v:shape>
                <v:shape id="Shape 173" o:spid="_x0000_s1033" style="position:absolute;left:2118;top:5318;width:2020;height:16703;visibility:visible;mso-wrap-style:square;v-text-anchor:top" coordsize="202006,1670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gcQA&#10;AADcAAAADwAAAGRycy9kb3ducmV2LnhtbERPTWvCQBC9C/0PyxS8iG5MpS2pq4RKoZcI2njobZod&#10;k9jsbMhuNfn3riD0No/3Oct1bxpxps7VlhXMZxEI4sLqmksF+dfH9BWE88gaG8ukYCAH69XDaImJ&#10;thfe0XnvSxFC2CWooPK+TaR0RUUG3cy2xIE72s6gD7Arpe7wEsJNI+MoepYGaw4NFbb0XlHxu/8z&#10;Ciab3eKUHfJ5xiyb7fdPOdg4VWr82KdvIDz1/l98d3/qMP/lCW7PhAv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t/oHEAAAA3AAAAA8AAAAAAAAAAAAAAAAAmAIAAGRycy9k&#10;b3ducmV2LnhtbFBLBQYAAAAABAAEAPUAAACJAwAAAAA=&#10;" path="m,l,1670304r202006,e" filled="f" strokecolor="#4472c4" strokeweight=".96pt">
                  <v:stroke miterlimit="83231f" joinstyle="miter"/>
                  <v:path arrowok="t" textboxrect="0,0,202006,1670304"/>
                </v:shape>
                <v:shape id="Shape 174" o:spid="_x0000_s1034" style="position:absolute;left:5593;top:14569;width:1393;height:2774;visibility:visible;mso-wrap-style:square;v-text-anchor:top" coordsize="139319,277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8XTcMA&#10;AADcAAAADwAAAGRycy9kb3ducmV2LnhtbERPTWvCQBC9F/wPywi91V2DtpJmE0QRPPRSFWxvQ3aa&#10;Dc3OhuxW4793C4Xe5vE+p6hG14kLDaH1rGE+UyCIa29abjScjrunFYgQkQ12nknDjQJU5eShwNz4&#10;K7/T5RAbkUI45KjBxtjnUobaksMw8z1x4r784DAmODTSDHhN4a6TmVLP0mHLqcFiTxtL9ffhx2l4&#10;O/erRfhYnnfZ3i6PW1N/KhW0fpyO61cQkcb4L/5z702a/7KA32fSB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8XTcMAAADcAAAADwAAAAAAAAAAAAAAAACYAgAAZHJzL2Rv&#10;d25yZXYueG1sUEsFBgAAAAAEAAQA9QAAAIgDAAAAAA==&#10;" path="m,l,277368r139319,e" filled="f" strokecolor="#70ad47" strokeweight=".96pt">
                  <v:stroke miterlimit="83231f" joinstyle="miter"/>
                  <v:path arrowok="t" textboxrect="0,0,139319,277368"/>
                </v:shape>
                <v:shape id="Shape 175" o:spid="_x0000_s1035" style="position:absolute;left:2118;top:5318;width:1430;height:7614;visibility:visible;mso-wrap-style:square;v-text-anchor:top" coordsize="143015,761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68p8MA&#10;AADcAAAADwAAAGRycy9kb3ducmV2LnhtbERPyW7CMBC9V+IfrKnEpQIHWraAQQiplAMHtg8YxUMS&#10;NR5HtgmBr68rVeptnt46i1VrKtGQ86VlBYN+AoI4s7rkXMHl/NmbgvABWWNlmRQ8yMNq2XlZYKrt&#10;nY/UnEIuYgj7FBUUIdSplD4ryKDv25o4clfrDIYIXS61w3sMN5UcJslYGiw5NhRY06ag7Pt0Mwre&#10;n8fB5tk4+bYdfiGaj705zDKluq/teg4iUBv+xX/unY7zJyP4fSZe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68p8MAAADcAAAADwAAAAAAAAAAAAAAAACYAgAAZHJzL2Rv&#10;d25yZXYueG1sUEsFBgAAAAAEAAQA9QAAAIgDAAAAAA==&#10;" path="m,l,761365r143015,e" filled="f" strokecolor="#4472c4" strokeweight=".96pt">
                  <v:stroke miterlimit="83231f" joinstyle="miter"/>
                  <v:path arrowok="t" textboxrect="0,0,143015,761365"/>
                </v:shape>
                <v:shape id="Shape 176" o:spid="_x0000_s1036" style="position:absolute;left:2118;top:5318;width:1514;height:2690;visibility:visible;mso-wrap-style:square;v-text-anchor:top" coordsize="151435,268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g3ncQA&#10;AADcAAAADwAAAGRycy9kb3ducmV2LnhtbERPS0vDQBC+C/6HZYTe7EbRRmK3RSyCHgT7wF6n2WkS&#10;zM5us9M2/ffdgtDbfHzPGU9716oDdbHxbOBhmIEiLr1tuDKwWn7cv4CKgmyx9UwGThRhOrm9GWNh&#10;/ZHndFhIpVIIxwIN1CKh0DqWNTmMQx+IE7f1nUNJsKu07fCYwl2rH7NspB02nBpqDPReU/m32DsD&#10;u/XyN2y+n7Ov7WnF4edJZnkuxgzu+rdXUEK9XMX/7k+b5ucjuDyTLtCT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N53EAAAA3AAAAA8AAAAAAAAAAAAAAAAAmAIAAGRycy9k&#10;b3ducmV2LnhtbFBLBQYAAAAABAAEAPUAAACJAwAAAAA=&#10;" path="m,l,268986r151435,e" filled="f" strokecolor="#4472c4" strokeweight=".96pt">
                  <v:stroke miterlimit="83231f" joinstyle="miter"/>
                  <v:path arrowok="t" textboxrect="0,0,151435,268986"/>
                </v:shape>
                <v:shape id="Shape 24867" o:spid="_x0000_s1037" style="position:absolute;width:21198;height:5318;visibility:visible;mso-wrap-style:square;v-text-anchor:top" coordsize="2119884,53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GEsUA&#10;AADeAAAADwAAAGRycy9kb3ducmV2LnhtbESPQWvCQBSE7wX/w/IEb3WjhFSiq4gi2EMLTQteH9ln&#10;Esy+Ddmnxv76bqHQ4zAz3zCrzeBadaM+NJ4NzKYJKOLS24YrA1+fh+cFqCDIFlvPZOBBATbr0dMK&#10;c+vv/EG3QioVIRxyNFCLdLnWoazJYZj6jjh6Z987lCj7Stse7xHuWj1Pkkw7bDgu1NjRrqbyUlyd&#10;gdPrnlKk4v1t0FmZpCQX+y3GTMbDdglKaJD/8F/7aA3M00X2Ar934hX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sYSxQAAAN4AAAAPAAAAAAAAAAAAAAAAAJgCAABkcnMv&#10;ZG93bnJldi54bWxQSwUGAAAAAAQABAD1AAAAigMAAAAA&#10;" path="m,l2119884,r,531876l,531876,,e" fillcolor="#a5a5a5" stroked="f" strokeweight="0">
                  <v:stroke miterlimit="83231f" joinstyle="miter"/>
                  <v:path arrowok="t" textboxrect="0,0,2119884,531876"/>
                </v:shape>
                <v:shape id="Shape 178" o:spid="_x0000_s1038" style="position:absolute;width:21198;height:5318;visibility:visible;mso-wrap-style:square;v-text-anchor:top" coordsize="2119884,53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6XV8YA&#10;AADcAAAADwAAAGRycy9kb3ducmV2LnhtbESPT0sDMRDF70K/QxjBm81WRMu2aSkVRRCkf7Tn6Wa6&#10;WdxM1iTdrt/eOQjeZnhv3vvNfDn4VvUUUxPYwGRcgCKugm24NvCxf76dgkoZ2WIbmAz8UILlYnQ1&#10;x9KGC2+p3+VaSQinEg24nLtS61Q58pjGoSMW7RSixyxrrLWNeJFw3+q7onjQHhuWBocdrR1VX7uz&#10;N3B+ag/+5d2tNvE42fSf1dv96ftozM31sJqByjTkf/Pf9asV/EehlW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6XV8YAAADcAAAADwAAAAAAAAAAAAAAAACYAgAAZHJz&#10;L2Rvd25yZXYueG1sUEsFBgAAAAAEAAQA9QAAAIsDAAAAAA==&#10;" path="m,531876r2119884,l2119884,,,,,531876xe" filled="f" strokecolor="white" strokeweight=".96pt">
                  <v:stroke miterlimit="83231f" joinstyle="miter"/>
                  <v:path arrowok="t" textboxrect="0,0,2119884,531876"/>
                </v:shape>
                <v:rect id="Rectangle 179" o:spid="_x0000_s1039" style="position:absolute;left:8293;top:623;width:648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BE715F" w:rsidRDefault="00BE715F" w:rsidP="00BE715F">
                        <w:pPr>
                          <w:spacing w:after="160" w:line="259" w:lineRule="auto"/>
                        </w:pPr>
                        <w:proofErr w:type="spellStart"/>
                        <w:r>
                          <w:rPr>
                            <w:rFonts w:cs="Calibri"/>
                            <w:b/>
                            <w:color w:val="FFFFFF"/>
                            <w:sz w:val="18"/>
                          </w:rPr>
                          <w:t>Secțiunea</w:t>
                        </w:r>
                        <w:proofErr w:type="spellEnd"/>
                        <w:r>
                          <w:rPr>
                            <w:rFonts w:cs="Calibri"/>
                            <w:b/>
                            <w:color w:val="FFFFFF"/>
                            <w:sz w:val="18"/>
                          </w:rPr>
                          <w:t xml:space="preserve"> </w:t>
                        </w:r>
                      </w:p>
                    </w:txbxContent>
                  </v:textbox>
                </v:rect>
                <v:rect id="Rectangle 180" o:spid="_x0000_s1040" style="position:absolute;left:2453;top:2376;width:2198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BE715F" w:rsidRDefault="00BE715F" w:rsidP="00BE715F">
                        <w:pPr>
                          <w:spacing w:after="160" w:line="259" w:lineRule="auto"/>
                        </w:pPr>
                        <w:r>
                          <w:rPr>
                            <w:color w:val="FFFFFF"/>
                            <w:sz w:val="18"/>
                          </w:rPr>
                          <w:t>„</w:t>
                        </w:r>
                        <w:proofErr w:type="spellStart"/>
                        <w:r>
                          <w:rPr>
                            <w:color w:val="FFFFFF"/>
                            <w:sz w:val="18"/>
                          </w:rPr>
                          <w:t>Despre</w:t>
                        </w:r>
                        <w:proofErr w:type="spellEnd"/>
                        <w:r>
                          <w:rPr>
                            <w:color w:val="FFFFFF"/>
                            <w:sz w:val="18"/>
                          </w:rPr>
                          <w:t xml:space="preserve"> </w:t>
                        </w:r>
                        <w:proofErr w:type="spellStart"/>
                        <w:r>
                          <w:rPr>
                            <w:color w:val="FFFFFF"/>
                            <w:sz w:val="18"/>
                          </w:rPr>
                          <w:t>instituție</w:t>
                        </w:r>
                        <w:proofErr w:type="spellEnd"/>
                        <w:r>
                          <w:rPr>
                            <w:color w:val="FFFFFF"/>
                            <w:sz w:val="18"/>
                          </w:rPr>
                          <w:t>” / „</w:t>
                        </w:r>
                        <w:proofErr w:type="spellStart"/>
                        <w:r>
                          <w:rPr>
                            <w:color w:val="FFFFFF"/>
                            <w:sz w:val="18"/>
                          </w:rPr>
                          <w:t>Despre</w:t>
                        </w:r>
                        <w:proofErr w:type="spellEnd"/>
                        <w:r>
                          <w:rPr>
                            <w:color w:val="FFFFFF"/>
                            <w:sz w:val="18"/>
                          </w:rPr>
                          <w:t xml:space="preserve"> </w:t>
                        </w:r>
                        <w:proofErr w:type="spellStart"/>
                        <w:r>
                          <w:rPr>
                            <w:color w:val="FFFFFF"/>
                            <w:sz w:val="18"/>
                          </w:rPr>
                          <w:t>noi</w:t>
                        </w:r>
                        <w:proofErr w:type="spellEnd"/>
                        <w:r>
                          <w:rPr>
                            <w:color w:val="FFFFFF"/>
                            <w:sz w:val="18"/>
                          </w:rPr>
                          <w:t xml:space="preserve">” / </w:t>
                        </w:r>
                      </w:p>
                    </w:txbxContent>
                  </v:textbox>
                </v:rect>
                <v:rect id="Rectangle 181" o:spid="_x0000_s1041" style="position:absolute;left:4818;top:3625;width:15388;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BE715F" w:rsidRDefault="00BE715F" w:rsidP="00BE715F">
                        <w:pPr>
                          <w:spacing w:after="160" w:line="259" w:lineRule="auto"/>
                        </w:pPr>
                        <w:r>
                          <w:rPr>
                            <w:color w:val="FFFFFF"/>
                            <w:sz w:val="18"/>
                          </w:rPr>
                          <w:t>/ „</w:t>
                        </w:r>
                        <w:proofErr w:type="spellStart"/>
                        <w:r>
                          <w:rPr>
                            <w:color w:val="FFFFFF"/>
                            <w:sz w:val="18"/>
                          </w:rPr>
                          <w:t>Prezentare</w:t>
                        </w:r>
                        <w:proofErr w:type="spellEnd"/>
                        <w:r>
                          <w:rPr>
                            <w:color w:val="FFFFFF"/>
                            <w:sz w:val="18"/>
                          </w:rPr>
                          <w:t>”</w:t>
                        </w:r>
                      </w:p>
                    </w:txbxContent>
                  </v:textbox>
                </v:rect>
                <v:shape id="Shape 24868" o:spid="_x0000_s1042" style="position:absolute;left:3642;top:6355;width:20604;height:3291;visibility:visible;mso-wrap-style:square;v-text-anchor:top" coordsize="2060448,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JjcIA&#10;AADeAAAADwAAAGRycy9kb3ducmV2LnhtbERPy4rCMBTdC/5DuIIbGVNFrFSj6DxAXAg64vrS3GnK&#10;NDe1iVr/3iwEl4fzXqxaW4kbNb50rGA0TEAQ506XXCg4/f58zED4gKyxckwKHuRhtex2Fphpd+cD&#10;3Y6hEDGEfYYKTAh1JqXPDVn0Q1cTR+7PNRZDhE0hdYP3GG4rOU6SqbRYcmwwWNOnofz/eLUKyr1r&#10;z187unwPUnlOZb7ZBW+U6vfa9RxEoDa8xS/3VisYT2bTuDfeiV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AmNwgAAAN4AAAAPAAAAAAAAAAAAAAAAAJgCAABkcnMvZG93&#10;bnJldi54bWxQSwUGAAAAAAQABAD1AAAAhwMAAAAA&#10;" path="m,l2060448,r,329184l,329184,,e" fillcolor="#4472c4" stroked="f" strokeweight="0">
                  <v:stroke miterlimit="83231f" joinstyle="miter"/>
                  <v:path arrowok="t" textboxrect="0,0,2060448,329184"/>
                </v:shape>
                <v:shape id="Shape 183" o:spid="_x0000_s1043" style="position:absolute;left:3642;top:6355;width:20604;height:3291;visibility:visible;mso-wrap-style:square;v-text-anchor:top" coordsize="2060448,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JT8EA&#10;AADcAAAADwAAAGRycy9kb3ducmV2LnhtbERPTWvCQBC9C/0Pywi9iG5sQUJ0FSkK9tJiFLwO2TEb&#10;zc7G7GrSf98tFLzN433OYtXbWjyo9ZVjBdNJAoK4cLriUsHxsB2nIHxA1lg7JgU/5GG1fBksMNOu&#10;4z098lCKGMI+QwUmhCaT0heGLPqJa4gjd3atxRBhW0rdYhfDbS3fkmQmLVYcGww29GGouOZ3q2Bt&#10;vnDa3a65s/R5+r6Y0cbyXanXYb+egwjUh6f4373TcX76Dn/Px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3CU/BAAAA3AAAAA8AAAAAAAAAAAAAAAAAmAIAAGRycy9kb3du&#10;cmV2LnhtbFBLBQYAAAAABAAEAPUAAACGAwAAAAA=&#10;" path="m,329184r2060448,l2060448,,,,,329184xe" filled="f" strokecolor="white" strokeweight=".96pt">
                  <v:stroke miterlimit="83231f" joinstyle="miter"/>
                  <v:path arrowok="t" textboxrect="0,0,2060448,329184"/>
                </v:shape>
                <v:rect id="Rectangle 184" o:spid="_x0000_s1044" style="position:absolute;left:11789;top:6597;width:605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BE715F" w:rsidRDefault="00BE715F" w:rsidP="00BE715F">
                        <w:pPr>
                          <w:spacing w:after="160" w:line="259" w:lineRule="auto"/>
                        </w:pPr>
                        <w:proofErr w:type="spellStart"/>
                        <w:r>
                          <w:rPr>
                            <w:color w:val="FFFFFF"/>
                            <w:sz w:val="18"/>
                          </w:rPr>
                          <w:t>Legislație</w:t>
                        </w:r>
                        <w:proofErr w:type="spellEnd"/>
                        <w:r>
                          <w:rPr>
                            <w:color w:val="FFFFFF"/>
                            <w:sz w:val="18"/>
                          </w:rPr>
                          <w:t xml:space="preserve"> </w:t>
                        </w:r>
                      </w:p>
                    </w:txbxContent>
                  </v:textbox>
                </v:rect>
                <v:rect id="Rectangle 18082" o:spid="_x0000_s1045" style="position:absolute;left:5311;top:8354;width:2296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gJVMMA&#10;AADeAAAADwAAAGRycy9kb3ducmV2LnhtbERPS4vCMBC+C/6HMMLeNNWD1GoU8YEefSzo3oZmti02&#10;k9JE2/XXG0HY23x8z5ktWlOKB9WusKxgOIhAEKdWF5wp+D5v+zEI55E1lpZJwR85WMy7nRkm2jZ8&#10;pMfJZyKEsEtQQe59lUjp0pwMuoGtiAP3a2uDPsA6k7rGJoSbUo6iaCwNFhwacqxolVN6O92Ngl1c&#10;La97+2yycvOzuxwuk/V54pX66rXLKQhPrf8Xf9x7HebHUTyC9zvh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gJVMMAAADeAAAADwAAAAAAAAAAAAAAAACYAgAAZHJzL2Rv&#10;d25yZXYueG1sUEsFBgAAAAAEAAQA9QAAAIgDAAAAAA==&#10;" filled="f" stroked="f">
                  <v:textbox inset="0,0,0,0">
                    <w:txbxContent>
                      <w:p w:rsidR="00BE715F" w:rsidRDefault="00BE715F" w:rsidP="00BE715F">
                        <w:pPr>
                          <w:spacing w:after="160" w:line="259" w:lineRule="auto"/>
                        </w:pPr>
                        <w:proofErr w:type="spellStart"/>
                        <w:proofErr w:type="gramStart"/>
                        <w:r>
                          <w:rPr>
                            <w:color w:val="FFFFFF"/>
                            <w:sz w:val="18"/>
                          </w:rPr>
                          <w:t>organizarea</w:t>
                        </w:r>
                        <w:proofErr w:type="spellEnd"/>
                        <w:proofErr w:type="gram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funcționarea</w:t>
                        </w:r>
                        <w:proofErr w:type="spellEnd"/>
                        <w:r>
                          <w:rPr>
                            <w:color w:val="FFFFFF"/>
                            <w:sz w:val="18"/>
                          </w:rPr>
                          <w:t xml:space="preserve"> </w:t>
                        </w:r>
                        <w:proofErr w:type="spellStart"/>
                        <w:r>
                          <w:rPr>
                            <w:color w:val="FFFFFF"/>
                            <w:sz w:val="18"/>
                          </w:rPr>
                          <w:t>instituției</w:t>
                        </w:r>
                        <w:proofErr w:type="spellEnd"/>
                      </w:p>
                    </w:txbxContent>
                  </v:textbox>
                </v:rect>
                <v:rect id="Rectangle 18080" o:spid="_x0000_s1046" style="position:absolute;left:4962;top:8354;width: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yuMYA&#10;AADeAAAADwAAAGRycy9kb3ducmV2LnhtbESPQW/CMAyF75P2HyJP4jZSOKBSCAixITgymMS4WY1p&#10;KxqnagIt/Pr5MGk3W35+733zZe9qdac2VJ4NjIYJKOLc24oLA9/HzXsKKkRki7VnMvCgAMvF68sc&#10;M+s7/qL7IRZKTDhkaKCMscm0DnlJDsPQN8Ryu/jWYZS1LbRtsRNzV+txkky0w4olocSG1iXl18PN&#10;Gdimzepn559dUX+et6f9afpxnEZjBm/9agYqUh//xX/fOyv10yQVAMG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YyuMYAAADeAAAADwAAAAAAAAAAAAAAAACYAgAAZHJz&#10;L2Rvd25yZXYueG1sUEsFBgAAAAAEAAQA9QAAAIsDAAAAAA==&#10;" filled="f" stroked="f">
                  <v:textbox inset="0,0,0,0">
                    <w:txbxContent>
                      <w:p w:rsidR="00BE715F" w:rsidRDefault="00BE715F" w:rsidP="00BE715F">
                        <w:pPr>
                          <w:spacing w:after="160" w:line="259" w:lineRule="auto"/>
                        </w:pPr>
                        <w:r>
                          <w:rPr>
                            <w:color w:val="FFFFFF"/>
                            <w:sz w:val="18"/>
                          </w:rPr>
                          <w:t>(</w:t>
                        </w:r>
                      </w:p>
                    </w:txbxContent>
                  </v:textbox>
                </v:rect>
                <v:rect id="Rectangle 18081" o:spid="_x0000_s1047" style="position:absolute;left:22572;top:8354;width: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qXI8QA&#10;AADeAAAADwAAAGRycy9kb3ducmV2LnhtbERPS4vCMBC+C/6HMII3TfWw1K5RZFX0uD6g621oxrZs&#10;MylN1tb99UYQvM3H95z5sjOVuFHjSssKJuMIBHFmdcm5gvNpO4pBOI+ssbJMCu7kYLno9+aYaNvy&#10;gW5Hn4sQwi5BBYX3dSKlywoy6Ma2Jg7c1TYGfYBNLnWDbQg3lZxG0Yc0WHJoKLCmr4Ky3+OfUbCL&#10;69XP3v63ebW57NLvdLY+zbxSw0G3+gThqfNv8cu912F+HMU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6lyPEAAAA3gAAAA8AAAAAAAAAAAAAAAAAmAIAAGRycy9k&#10;b3ducmV2LnhtbFBLBQYAAAAABAAEAPUAAACJAwAAAAA=&#10;" filled="f" stroked="f">
                  <v:textbox inset="0,0,0,0">
                    <w:txbxContent>
                      <w:p w:rsidR="00BE715F" w:rsidRDefault="00BE715F" w:rsidP="00BE715F">
                        <w:pPr>
                          <w:spacing w:after="160" w:line="259" w:lineRule="auto"/>
                        </w:pPr>
                        <w:r>
                          <w:rPr>
                            <w:color w:val="FFFFFF"/>
                            <w:sz w:val="18"/>
                          </w:rPr>
                          <w:t>)</w:t>
                        </w:r>
                      </w:p>
                    </w:txbxContent>
                  </v:textbox>
                </v:rect>
                <v:shape id="Shape 24869" o:spid="_x0000_s1048" style="position:absolute;left:3550;top:11277;width:20468;height:3292;visibility:visible;mso-wrap-style:square;v-text-anchor:top" coordsize="204673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TI8YA&#10;AADeAAAADwAAAGRycy9kb3ducmV2LnhtbESPQWvCQBSE70L/w/IEb7pRjGh0lRIq7bFaC3p7ZJ9J&#10;MPs2za6a/PuuIHgcZuYbZrVpTSVu1LjSsoLxKAJBnFldcq7g8LMdzkE4j6yxskwKOnKwWb/1Vpho&#10;e+cd3fY+FwHCLkEFhfd1IqXLCjLoRrYmDt7ZNgZ9kE0udYP3ADeVnETRTBosOSwUWFNaUHbZX42C&#10;OP7k7pieDn+p/Ygv4+/yd9d2Sg367fsShKfWv8LP9pdWMJnOZwt43A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ETI8YAAADeAAAADwAAAAAAAAAAAAAAAACYAgAAZHJz&#10;L2Rvd25yZXYueG1sUEsFBgAAAAAEAAQA9QAAAIsDAAAAAA==&#10;" path="m,l2046732,r,329184l,329184,,e" fillcolor="#4472c4" stroked="f" strokeweight="0">
                  <v:stroke miterlimit="83231f" joinstyle="miter"/>
                  <v:path arrowok="t" textboxrect="0,0,2046732,329184"/>
                </v:shape>
                <v:shape id="Shape 187" o:spid="_x0000_s1049" style="position:absolute;left:3550;top:11277;width:20468;height:3292;visibility:visible;mso-wrap-style:square;v-text-anchor:top" coordsize="204673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ey8EA&#10;AADcAAAADwAAAGRycy9kb3ducmV2LnhtbERPyW7CMBC9V+IfrEHiVhx6ABQwCGhROLZs58Ee4oh4&#10;HMUupH9fV6rEbZ7eOvNl52pxpzZUnhWMhhkIYu1NxaWC42H7OgURIrLB2jMp+KEAy0XvZY658Q/+&#10;ovs+liKFcMhRgY2xyaUM2pLDMPQNceKuvnUYE2xLaVp8pHBXy7csG0uHFacGiw1tLOnb/tspiKfi&#10;ED7Xl3FRnHcXq+uP94nOlBr0u9UMRKQuPsX/7p1J86cT+HsmXS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RHsvBAAAA3AAAAA8AAAAAAAAAAAAAAAAAmAIAAGRycy9kb3du&#10;cmV2LnhtbFBLBQYAAAAABAAEAPUAAACGAwAAAAA=&#10;" path="m,329184r2046732,l2046732,,,,,329184xe" filled="f" strokecolor="white" strokeweight=".96pt">
                  <v:stroke miterlimit="83231f" joinstyle="miter"/>
                  <v:path arrowok="t" textboxrect="0,0,2046732,329184"/>
                </v:shape>
                <v:rect id="Rectangle 188" o:spid="_x0000_s1050" style="position:absolute;left:11277;top:12395;width:66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BE715F" w:rsidRDefault="00BE715F" w:rsidP="00BE715F">
                        <w:pPr>
                          <w:spacing w:after="160" w:line="259" w:lineRule="auto"/>
                        </w:pPr>
                        <w:proofErr w:type="spellStart"/>
                        <w:r>
                          <w:rPr>
                            <w:color w:val="FFFFFF"/>
                            <w:sz w:val="18"/>
                          </w:rPr>
                          <w:t>Conducere</w:t>
                        </w:r>
                        <w:proofErr w:type="spellEnd"/>
                      </w:p>
                    </w:txbxContent>
                  </v:textbox>
                </v:rect>
                <v:shape id="Shape 24870" o:spid="_x0000_s1051" style="position:absolute;left:6995;top:15697;width:17267;height:3292;visibility:visible;mso-wrap-style:square;v-text-anchor:top" coordsize="172669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w+McA&#10;AADeAAAADwAAAGRycy9kb3ducmV2LnhtbESPXWvCMBSG7wf7D+EMdjdTZTipRhkOYTCH2Arq3Vlz&#10;bIrNSWmytvv3y4Xg5cv7xbNYDbYWHbW+cqxgPEpAEBdOV1wqOOSblxkIH5A11o5JwR95WC0fHxaY&#10;atfznroslCKOsE9RgQmhSaX0hSGLfuQa4uhdXGsxRNmWUrfYx3Fby0mSTKXFiuODwYbWhopr9msV&#10;bMa77aU/fiTfpuj22Xn3Y0/5l1LPT8P7HESgIdzDt/anVjB5nb1FgIgTUU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ycPjHAAAA3gAAAA8AAAAAAAAAAAAAAAAAmAIAAGRy&#10;cy9kb3ducmV2LnhtbFBLBQYAAAAABAAEAPUAAACMAwAAAAA=&#10;" path="m,l1726692,r,329184l,329184,,e" fillcolor="#70ad47" stroked="f" strokeweight="0">
                  <v:stroke miterlimit="83231f" joinstyle="miter"/>
                  <v:path arrowok="t" textboxrect="0,0,1726692,329184"/>
                </v:shape>
                <v:shape id="Shape 190" o:spid="_x0000_s1052" style="position:absolute;left:6995;top:15697;width:17267;height:3292;visibility:visible;mso-wrap-style:square;v-text-anchor:top" coordsize="172669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awsQA&#10;AADcAAAADwAAAGRycy9kb3ducmV2LnhtbESPQWsCMRCF70L/QxjBm2btQXRrFC0UhB6Kq9D2NmzG&#10;zeJmsiSpbv+9cyj0NsN789436+3gO3WjmNrABuazAhRxHWzLjYHz6W26BJUyssUuMBn4pQTbzdNo&#10;jaUNdz7SrcqNkhBOJRpwOfel1ql25DHNQk8s2iVEj1nW2Ggb8S7hvtPPRbHQHluWBoc9vTqqr9WP&#10;N5CPlYtfONf7U3j/js1BX1afH8ZMxsPuBVSmIf+b/64PVvBXgi/PyAR6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l2sLEAAAA3AAAAA8AAAAAAAAAAAAAAAAAmAIAAGRycy9k&#10;b3ducmV2LnhtbFBLBQYAAAAABAAEAPUAAACJAwAAAAA=&#10;" path="m,329184r1726692,l1726692,,,,,329184xe" filled="f" strokecolor="white" strokeweight=".96pt">
                  <v:stroke miterlimit="83231f" joinstyle="miter"/>
                  <v:path arrowok="t" textboxrect="0,0,1726692,329184"/>
                </v:shape>
                <v:rect id="Rectangle 191" o:spid="_x0000_s1053" style="position:absolute;left:7998;top:16187;width:206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BE715F" w:rsidRDefault="00BE715F" w:rsidP="00BE715F">
                        <w:pPr>
                          <w:spacing w:after="160" w:line="259" w:lineRule="auto"/>
                        </w:pPr>
                        <w:proofErr w:type="spellStart"/>
                        <w:r>
                          <w:rPr>
                            <w:color w:val="FFFFFF"/>
                            <w:sz w:val="18"/>
                          </w:rPr>
                          <w:t>Lista</w:t>
                        </w:r>
                        <w:proofErr w:type="spellEnd"/>
                        <w:r>
                          <w:rPr>
                            <w:color w:val="FFFFFF"/>
                            <w:sz w:val="18"/>
                          </w:rPr>
                          <w:t xml:space="preserve"> </w:t>
                        </w:r>
                        <w:proofErr w:type="spellStart"/>
                        <w:r>
                          <w:rPr>
                            <w:color w:val="FFFFFF"/>
                            <w:sz w:val="18"/>
                          </w:rPr>
                          <w:t>persoanlor</w:t>
                        </w:r>
                        <w:proofErr w:type="spellEnd"/>
                        <w:r>
                          <w:rPr>
                            <w:color w:val="FFFFFF"/>
                            <w:sz w:val="18"/>
                          </w:rPr>
                          <w:t xml:space="preserve"> din </w:t>
                        </w:r>
                        <w:proofErr w:type="spellStart"/>
                        <w:r>
                          <w:rPr>
                            <w:color w:val="FFFFFF"/>
                            <w:sz w:val="18"/>
                          </w:rPr>
                          <w:t>conducere</w:t>
                        </w:r>
                        <w:proofErr w:type="spellEnd"/>
                        <w:r>
                          <w:rPr>
                            <w:color w:val="FFFFFF"/>
                            <w:sz w:val="18"/>
                          </w:rPr>
                          <w:t xml:space="preserve"> </w:t>
                        </w:r>
                      </w:p>
                    </w:txbxContent>
                  </v:textbox>
                </v:rect>
                <v:rect id="Rectangle 192" o:spid="_x0000_s1054" style="position:absolute;left:9385;top:17452;width:1659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BE715F" w:rsidRPr="007D639F" w:rsidRDefault="00BE715F" w:rsidP="00BE715F">
                        <w:pPr>
                          <w:spacing w:after="160" w:line="259" w:lineRule="auto"/>
                          <w:rPr>
                            <w:lang w:val="ro-RO"/>
                          </w:rPr>
                        </w:pPr>
                      </w:p>
                    </w:txbxContent>
                  </v:textbox>
                </v:rect>
                <v:shape id="Shape 24871" o:spid="_x0000_s1055" style="position:absolute;left:4145;top:20375;width:20574;height:3292;visibility:visible;mso-wrap-style:square;v-text-anchor:top" coordsize="2057400,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FzsYA&#10;AADeAAAADwAAAGRycy9kb3ducmV2LnhtbESP3WqDQBSE7wt9h+UUeldXTUnEZhNKJZDL5ucBju6J&#10;St2z4q7G5um7hUAuh5n5hllvZ9OJiQbXWlaQRDEI4srqlmsF59PuLQPhPLLGzjIp+CUH283z0xpz&#10;ba98oOnoaxEg7HJU0Hjf51K6qiGDLrI9cfAudjDogxxqqQe8BrjpZBrHS2mw5bDQYE9fDVU/x9Eo&#10;MGP8PY2Hss+W5ckWRVYsbpdCqdeX+fMDhKfZP8L39l4rSN+zVQL/d8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4FzsYAAADeAAAADwAAAAAAAAAAAAAAAACYAgAAZHJz&#10;L2Rvd25yZXYueG1sUEsFBgAAAAAEAAQA9QAAAIsDAAAAAA==&#10;" path="m,l2057400,r,329184l,329184,,e" fillcolor="#4472c4" stroked="f" strokeweight="0">
                  <v:stroke miterlimit="83231f" joinstyle="miter"/>
                  <v:path arrowok="t" textboxrect="0,0,2057400,329184"/>
                </v:shape>
                <v:shape id="Shape 194" o:spid="_x0000_s1056" style="position:absolute;left:4145;top:20375;width:20574;height:3292;visibility:visible;mso-wrap-style:square;v-text-anchor:top" coordsize="2057400,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g2MMA&#10;AADcAAAADwAAAGRycy9kb3ducmV2LnhtbERPTU8CMRC9m/gfmjHhBl2BEF0phGggwMWIGq/jdtxt&#10;2E6XtkD995aExNu8vM+ZzpNtxYl8MI4V3A8KEMSV04ZrBR/vy/4DiBCRNbaOScEvBZjPbm+mWGp3&#10;5jc67WItcgiHEhU0MXallKFqyGIYuI44cz/OW4wZ+lpqj+ccbls5LIqJtGg4NzTY0XND1X53tAo2&#10;28UIzeFr6Cffn+nF7I+vq0RK9e7S4glEpBT/xVf3Wuf5j2O4PJMv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Xg2MMAAADcAAAADwAAAAAAAAAAAAAAAACYAgAAZHJzL2Rv&#10;d25yZXYueG1sUEsFBgAAAAAEAAQA9QAAAIgDAAAAAA==&#10;" path="m,329184r2057400,l2057400,,,,,329184xe" filled="f" strokecolor="white" strokeweight=".96pt">
                  <v:stroke miterlimit="83231f" joinstyle="miter"/>
                  <v:path arrowok="t" textboxrect="0,0,2057400,329184"/>
                </v:shape>
                <v:rect id="Rectangle 195" o:spid="_x0000_s1057" style="position:absolute;left:11899;top:21487;width:673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BE715F" w:rsidRDefault="00BE715F" w:rsidP="00BE715F">
                        <w:pPr>
                          <w:spacing w:after="160" w:line="259" w:lineRule="auto"/>
                        </w:pPr>
                        <w:proofErr w:type="spellStart"/>
                        <w:r>
                          <w:rPr>
                            <w:color w:val="FFFFFF"/>
                            <w:sz w:val="18"/>
                          </w:rPr>
                          <w:t>Organizare</w:t>
                        </w:r>
                        <w:proofErr w:type="spellEnd"/>
                      </w:p>
                    </w:txbxContent>
                  </v:textbox>
                </v:rect>
                <v:shape id="Shape 24872" o:spid="_x0000_s1058" style="position:absolute;left:7969;top:25038;width:25015;height:3291;visibility:visible;mso-wrap-style:square;v-text-anchor:top" coordsize="197815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tPsYA&#10;AADeAAAADwAAAGRycy9kb3ducmV2LnhtbESPzWrDMBCE74W+g9hCb40c9891ogQTKLSHHOL6ARZr&#10;YzuxVsbaOO7bV4VCj8PMfMOst7Pr1URj6DwbWC4SUMS1tx03Bqqv94cMVBBki71nMvBNAbab25s1&#10;5tZf+UBTKY2KEA45GmhFhlzrULfkMCz8QBy9ox8dSpRjo+2I1wh3vU6T5EU77DgutDjQrqX6XF6c&#10;AZHqeX9Ky2I5vT3uXf9ZcJU1xtzfzcUKlNAs/+G/9oc1kD5lryn83olX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qtPsYAAADeAAAADwAAAAAAAAAAAAAAAACYAgAAZHJz&#10;L2Rvd25yZXYueG1sUEsFBgAAAAAEAAQA9QAAAIsDAAAAAA==&#10;" path="m,l1978152,r,329184l,329184,,e" fillcolor="#70ad47" stroked="f" strokeweight="0">
                  <v:stroke miterlimit="83231f" joinstyle="miter"/>
                  <v:path arrowok="t" textboxrect="0,0,1978152,329184"/>
                </v:shape>
                <v:shape id="Shape 197" o:spid="_x0000_s1059" style="position:absolute;left:7970;top:25039;width:25014;height:3292;visibility:visible;mso-wrap-style:square;v-text-anchor:top" coordsize="197815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jF74A&#10;AADcAAAADwAAAGRycy9kb3ducmV2LnhtbERPTYvCMBC9L/gfwgh7W9N6cLUaRUTB61a9D83YVJtJ&#10;28Ta/febBcHbPN7nrDaDrUVPna8cK0gnCQjiwumKSwXn0+FrDsIHZI21Y1LwSx4269HHCjPtnvxD&#10;fR5KEUPYZ6jAhNBkUvrCkEU/cQ1x5K6usxgi7EqpO3zGcFvLaZLMpMWKY4PBhnaGinv+sAraVO+v&#10;Cd3yNj3aHqvWnNPLoNTneNguQQQawlv8ch91nL/4hv9n4gV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5mIxe+AAAA3AAAAA8AAAAAAAAAAAAAAAAAmAIAAGRycy9kb3ducmV2&#10;LnhtbFBLBQYAAAAABAAEAPUAAACDAwAAAAA=&#10;" path="m,329184r1978152,l1978152,,,,,329184xe" filled="f" strokecolor="white" strokeweight=".96pt">
                  <v:stroke miterlimit="83231f" joinstyle="miter"/>
                  <v:path arrowok="t" textboxrect="0,0,1978152,329184"/>
                </v:shape>
                <v:rect id="Rectangle 198" o:spid="_x0000_s1060" style="position:absolute;left:8451;top:26160;width:25012;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BE715F" w:rsidRDefault="00BE715F" w:rsidP="00BE715F">
                        <w:pPr>
                          <w:spacing w:after="160" w:line="259" w:lineRule="auto"/>
                        </w:pPr>
                        <w:proofErr w:type="spellStart"/>
                        <w:r>
                          <w:rPr>
                            <w:color w:val="FFFFFF"/>
                            <w:sz w:val="18"/>
                          </w:rPr>
                          <w:t>Regulament</w:t>
                        </w:r>
                        <w:proofErr w:type="spellEnd"/>
                        <w:r>
                          <w:rPr>
                            <w:color w:val="FFFFFF"/>
                            <w:sz w:val="18"/>
                          </w:rPr>
                          <w:t xml:space="preserve"> de </w:t>
                        </w:r>
                        <w:proofErr w:type="spellStart"/>
                        <w:r>
                          <w:rPr>
                            <w:color w:val="FFFFFF"/>
                            <w:sz w:val="18"/>
                          </w:rPr>
                          <w:t>organizare</w:t>
                        </w:r>
                        <w:proofErr w:type="spell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funcționare</w:t>
                        </w:r>
                        <w:proofErr w:type="spellEnd"/>
                      </w:p>
                    </w:txbxContent>
                  </v:textbox>
                </v:rect>
                <v:shape id="Shape 24873" o:spid="_x0000_s1061" style="position:absolute;left:7970;top:29504;width:19782;height:3292;visibility:visible;mso-wrap-style:square;v-text-anchor:top" coordsize="197815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IpcYA&#10;AADeAAAADwAAAGRycy9kb3ducmV2LnhtbESPQUvDQBSE74L/YXmCN7tpWjWN3ZYgFPTQgzE/4JF9&#10;TaLZtyH7TNN/7xYEj8PMfMNs97Pr1URj6DwbWC4SUMS1tx03BqrPw0MGKgiyxd4zGbhQgP3u9maL&#10;ufVn/qCplEZFCIccDbQiQ651qFtyGBZ+II7eyY8OJcqx0XbEc4S7XqdJ8qQddhwXWhzotaX6u/xx&#10;BkSqx+NXWhbLabM6uv694CprjLm/m4sXUEKz/If/2m/WQLrOnldwvROvgN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YIpcYAAADeAAAADwAAAAAAAAAAAAAAAACYAgAAZHJz&#10;L2Rvd25yZXYueG1sUEsFBgAAAAAEAAQA9QAAAIsDAAAAAA==&#10;" path="m,l1978152,r,329184l,329184,,e" fillcolor="#70ad47" stroked="f" strokeweight="0">
                  <v:stroke miterlimit="83231f" joinstyle="miter"/>
                  <v:path arrowok="t" textboxrect="0,0,1978152,329184"/>
                </v:shape>
                <v:shape id="Shape 200" o:spid="_x0000_s1062" style="position:absolute;left:7970;top:29504;width:19782;height:3292;visibility:visible;mso-wrap-style:square;v-text-anchor:top" coordsize="197815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PmL8A&#10;AADcAAAADwAAAGRycy9kb3ducmV2LnhtbESPQYvCMBSE7wv+h/CEva1pPSxSjUVEoVe7en80z6ba&#10;vLRNrPXfm4WFPQ4z8w2zySfbipEG3zhWkC4SEMSV0w3XCs4/x68VCB+QNbaOScGLPOTb2ccGM+2e&#10;fKKxDLWIEPYZKjAhdJmUvjJk0S9cRxy9qxsshiiHWuoBnxFuW7lMkm9pseG4YLCjvaHqXj6sgj7V&#10;h2tCt7JPCzti05tzepmU+pxPuzWIQFP4D/+1C60gEuH3TDwC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oE+YvwAAANwAAAAPAAAAAAAAAAAAAAAAAJgCAABkcnMvZG93bnJl&#10;di54bWxQSwUGAAAAAAQABAD1AAAAhAMAAAAA&#10;" path="m,329184r1978152,l1978152,,,,,329184xe" filled="f" strokecolor="white" strokeweight=".96pt">
                  <v:stroke miterlimit="83231f" joinstyle="miter"/>
                  <v:path arrowok="t" textboxrect="0,0,1978152,329184"/>
                </v:shape>
                <v:rect id="Rectangle 201" o:spid="_x0000_s1063" style="position:absolute;left:14837;top:30622;width:802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BE715F" w:rsidRDefault="00BE715F" w:rsidP="00BE715F">
                        <w:pPr>
                          <w:spacing w:after="160" w:line="259" w:lineRule="auto"/>
                        </w:pPr>
                        <w:proofErr w:type="spellStart"/>
                        <w:r>
                          <w:rPr>
                            <w:color w:val="FFFFFF"/>
                            <w:sz w:val="18"/>
                          </w:rPr>
                          <w:t>Organigrama</w:t>
                        </w:r>
                        <w:proofErr w:type="spellEnd"/>
                      </w:p>
                    </w:txbxContent>
                  </v:textbox>
                </v:rect>
                <v:shape id="Shape 24874" o:spid="_x0000_s1064" style="position:absolute;left:7970;top:34290;width:25014;height:4267;visibility:visible;mso-wrap-style:square;v-text-anchor:top" coordsize="1987296,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uscA&#10;AADeAAAADwAAAGRycy9kb3ducmV2LnhtbESPQWvCQBSE7wX/w/KEXopuTKVqzCpaLPXQi9GDx0f2&#10;mYRk34bsNsZ/3y0Uehxm5hsm3Q6mET11rrKsYDaNQBDnVldcKLicPyZLEM4ja2wsk4IHOdhuRk8p&#10;Jtre+UR95gsRIOwSVFB63yZSurwkg25qW+Lg3Wxn0AfZFVJ3eA9w08g4it6kwYrDQoktvZeU19m3&#10;UfBSH75Qf/aHCnev++uj6ONsdVPqeTzs1iA8Df4//Nc+agXxfLmYw++dc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ZCbrHAAAA3gAAAA8AAAAAAAAAAAAAAAAAmAIAAGRy&#10;cy9kb3ducmV2LnhtbFBLBQYAAAAABAAEAPUAAACMAwAAAAA=&#10;" path="m,l1987296,r,426720l,426720,,e" fillcolor="#70ad47" stroked="f" strokeweight="0">
                  <v:stroke miterlimit="83231f" joinstyle="miter"/>
                  <v:path arrowok="t" textboxrect="0,0,1987296,426720"/>
                </v:shape>
                <v:shape id="Shape 203" o:spid="_x0000_s1065" style="position:absolute;left:7970;top:34290;width:25014;height:4267;visibility:visible;mso-wrap-style:square;v-text-anchor:top" coordsize="1987296,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218sUA&#10;AADcAAAADwAAAGRycy9kb3ducmV2LnhtbESP3WrCQBSE74W+w3IKvTO7RpSSukobEBSKYOwDnGZP&#10;ftrs2ZBdY/r2XaHQy2FmvmE2u8l2YqTBt441LBIFgrh0puVaw8dlP38G4QOywc4xafghD7vtw2yD&#10;mXE3PtNYhFpECPsMNTQh9JmUvmzIok9cTxy9yg0WQ5RDLc2Atwi3nUyVWkuLLceFBnvKGyq/i6vV&#10;0FVL2r9Vo1yl75+nr2O+wkV+1PrpcXp9ARFoCv/hv/bBaEjVEu5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XyxQAAANwAAAAPAAAAAAAAAAAAAAAAAJgCAABkcnMv&#10;ZG93bnJldi54bWxQSwUGAAAAAAQABAD1AAAAigMAAAAA&#10;" path="m,426720r1987296,l1987296,,,,,426720xe" filled="f" strokecolor="white" strokeweight=".96pt">
                  <v:stroke miterlimit="83231f" joinstyle="miter"/>
                  <v:path arrowok="t" textboxrect="0,0,1987296,426720"/>
                </v:shape>
                <v:rect id="Rectangle 204" o:spid="_x0000_s1066" style="position:absolute;left:9842;top:35035;width:21667;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BE715F" w:rsidRDefault="00BE715F" w:rsidP="00BE715F">
                        <w:pPr>
                          <w:spacing w:after="160" w:line="259" w:lineRule="auto"/>
                        </w:pPr>
                        <w:proofErr w:type="spellStart"/>
                        <w:r>
                          <w:rPr>
                            <w:color w:val="FFFFFF"/>
                            <w:sz w:val="14"/>
                          </w:rPr>
                          <w:t>Lista</w:t>
                        </w:r>
                        <w:proofErr w:type="spellEnd"/>
                        <w:r>
                          <w:rPr>
                            <w:color w:val="FFFFFF"/>
                            <w:sz w:val="14"/>
                          </w:rPr>
                          <w:t xml:space="preserve"> </w:t>
                        </w:r>
                        <w:proofErr w:type="spellStart"/>
                        <w:r>
                          <w:rPr>
                            <w:color w:val="FFFFFF"/>
                            <w:sz w:val="14"/>
                          </w:rPr>
                          <w:t>și</w:t>
                        </w:r>
                        <w:proofErr w:type="spellEnd"/>
                        <w:r>
                          <w:rPr>
                            <w:color w:val="FFFFFF"/>
                            <w:sz w:val="14"/>
                          </w:rPr>
                          <w:t xml:space="preserve"> </w:t>
                        </w:r>
                        <w:proofErr w:type="spellStart"/>
                        <w:r>
                          <w:rPr>
                            <w:color w:val="FFFFFF"/>
                            <w:sz w:val="14"/>
                          </w:rPr>
                          <w:t>datele</w:t>
                        </w:r>
                        <w:proofErr w:type="spellEnd"/>
                        <w:r>
                          <w:rPr>
                            <w:color w:val="FFFFFF"/>
                            <w:sz w:val="14"/>
                          </w:rPr>
                          <w:t xml:space="preserve"> de contact ale </w:t>
                        </w:r>
                        <w:proofErr w:type="spellStart"/>
                        <w:r>
                          <w:rPr>
                            <w:color w:val="FFFFFF"/>
                            <w:sz w:val="14"/>
                          </w:rPr>
                          <w:t>instituțiilor</w:t>
                        </w:r>
                        <w:proofErr w:type="spellEnd"/>
                        <w:r>
                          <w:rPr>
                            <w:color w:val="FFFFFF"/>
                            <w:sz w:val="14"/>
                          </w:rPr>
                          <w:t xml:space="preserve"> care </w:t>
                        </w:r>
                      </w:p>
                    </w:txbxContent>
                  </v:textbox>
                </v:rect>
                <v:rect id="Rectangle 205" o:spid="_x0000_s1067" style="position:absolute;left:8958;top:36026;width:24032;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BE715F" w:rsidRDefault="00BE715F" w:rsidP="00BE715F">
                        <w:pPr>
                          <w:spacing w:after="160" w:line="259" w:lineRule="auto"/>
                        </w:pPr>
                        <w:proofErr w:type="spellStart"/>
                        <w:proofErr w:type="gramStart"/>
                        <w:r>
                          <w:rPr>
                            <w:color w:val="FFFFFF"/>
                            <w:sz w:val="14"/>
                          </w:rPr>
                          <w:t>funcționează</w:t>
                        </w:r>
                        <w:proofErr w:type="spellEnd"/>
                        <w:proofErr w:type="gramEnd"/>
                        <w:r>
                          <w:rPr>
                            <w:color w:val="FFFFFF"/>
                            <w:sz w:val="14"/>
                          </w:rPr>
                          <w:t xml:space="preserve"> </w:t>
                        </w:r>
                        <w:proofErr w:type="spellStart"/>
                        <w:r>
                          <w:rPr>
                            <w:color w:val="FFFFFF"/>
                            <w:sz w:val="14"/>
                          </w:rPr>
                          <w:t>în</w:t>
                        </w:r>
                        <w:proofErr w:type="spellEnd"/>
                        <w:r>
                          <w:rPr>
                            <w:color w:val="FFFFFF"/>
                            <w:sz w:val="14"/>
                          </w:rPr>
                          <w:t xml:space="preserve"> </w:t>
                        </w:r>
                        <w:proofErr w:type="spellStart"/>
                        <w:r>
                          <w:rPr>
                            <w:color w:val="FFFFFF"/>
                            <w:sz w:val="14"/>
                          </w:rPr>
                          <w:t>subordinea</w:t>
                        </w:r>
                        <w:proofErr w:type="spellEnd"/>
                        <w:r>
                          <w:rPr>
                            <w:color w:val="FFFFFF"/>
                            <w:sz w:val="14"/>
                          </w:rPr>
                          <w:t xml:space="preserve">/ </w:t>
                        </w:r>
                        <w:proofErr w:type="spellStart"/>
                        <w:r>
                          <w:rPr>
                            <w:color w:val="FFFFFF"/>
                            <w:sz w:val="14"/>
                          </w:rPr>
                          <w:t>coordonarea</w:t>
                        </w:r>
                        <w:proofErr w:type="spellEnd"/>
                        <w:r>
                          <w:rPr>
                            <w:color w:val="FFFFFF"/>
                            <w:sz w:val="14"/>
                          </w:rPr>
                          <w:t xml:space="preserve"> </w:t>
                        </w:r>
                        <w:proofErr w:type="spellStart"/>
                        <w:r>
                          <w:rPr>
                            <w:color w:val="FFFFFF"/>
                            <w:sz w:val="14"/>
                          </w:rPr>
                          <w:t>sau</w:t>
                        </w:r>
                        <w:proofErr w:type="spellEnd"/>
                        <w:r>
                          <w:rPr>
                            <w:color w:val="FFFFFF"/>
                            <w:sz w:val="14"/>
                          </w:rPr>
                          <w:t xml:space="preserve"> sub </w:t>
                        </w:r>
                      </w:p>
                    </w:txbxContent>
                  </v:textbox>
                </v:rect>
                <v:rect id="Rectangle 206" o:spid="_x0000_s1068" style="position:absolute;left:12372;top:36999;width:14675;height:1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BE715F" w:rsidRDefault="00BE715F" w:rsidP="00BE715F">
                        <w:pPr>
                          <w:spacing w:after="160" w:line="259" w:lineRule="auto"/>
                        </w:pPr>
                        <w:proofErr w:type="spellStart"/>
                        <w:proofErr w:type="gramStart"/>
                        <w:r>
                          <w:rPr>
                            <w:color w:val="FFFFFF"/>
                            <w:sz w:val="14"/>
                          </w:rPr>
                          <w:t>autoritatea</w:t>
                        </w:r>
                        <w:proofErr w:type="spellEnd"/>
                        <w:proofErr w:type="gramEnd"/>
                        <w:r>
                          <w:rPr>
                            <w:color w:val="FFFFFF"/>
                            <w:sz w:val="14"/>
                          </w:rPr>
                          <w:t xml:space="preserve"> </w:t>
                        </w:r>
                        <w:proofErr w:type="spellStart"/>
                        <w:r>
                          <w:rPr>
                            <w:color w:val="FFFFFF"/>
                            <w:sz w:val="14"/>
                          </w:rPr>
                          <w:t>instituției</w:t>
                        </w:r>
                        <w:proofErr w:type="spellEnd"/>
                        <w:r>
                          <w:rPr>
                            <w:color w:val="FFFFFF"/>
                            <w:sz w:val="14"/>
                          </w:rPr>
                          <w:t xml:space="preserve"> </w:t>
                        </w:r>
                        <w:proofErr w:type="spellStart"/>
                        <w:r>
                          <w:rPr>
                            <w:color w:val="FFFFFF"/>
                            <w:sz w:val="14"/>
                          </w:rPr>
                          <w:t>în</w:t>
                        </w:r>
                        <w:proofErr w:type="spellEnd"/>
                        <w:r>
                          <w:rPr>
                            <w:color w:val="FFFFFF"/>
                            <w:sz w:val="14"/>
                          </w:rPr>
                          <w:t xml:space="preserve"> </w:t>
                        </w:r>
                        <w:proofErr w:type="spellStart"/>
                        <w:r>
                          <w:rPr>
                            <w:color w:val="FFFFFF"/>
                            <w:sz w:val="14"/>
                          </w:rPr>
                          <w:t>cauză</w:t>
                        </w:r>
                        <w:proofErr w:type="spellEnd"/>
                        <w:r>
                          <w:rPr>
                            <w:color w:val="FFFFFF"/>
                            <w:sz w:val="14"/>
                          </w:rPr>
                          <w:t>.</w:t>
                        </w:r>
                      </w:p>
                    </w:txbxContent>
                  </v:textbox>
                </v:rect>
                <v:shape id="Shape 24875" o:spid="_x0000_s1069" style="position:absolute;left:8001;top:39944;width:19796;height:3291;visibility:visible;mso-wrap-style:square;v-text-anchor:top" coordsize="1979676,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4xcUA&#10;AADeAAAADwAAAGRycy9kb3ducmV2LnhtbESPQWsCMRSE74L/ITyhN81W1MpqFBVKrZ5qe/D4SJ6b&#10;pZuXZRPd7b83BcHjMDPfMMt15ypxoyaUnhW8jjIQxNqbkgsFP9/vwzmIEJENVp5JwR8FWK/6vSXm&#10;xrf8RbdTLESCcMhRgY2xzqUM2pLDMPI1cfIuvnEYk2wKaRpsE9xVcpxlM+mw5LRgsaadJf17ujoF&#10;kw8qK32g7HxskT43U3vRu61SL4NuswARqYvP8KO9NwrGk/nbFP7vpCs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bjFxQAAAN4AAAAPAAAAAAAAAAAAAAAAAJgCAABkcnMv&#10;ZG93bnJldi54bWxQSwUGAAAAAAQABAD1AAAAigMAAAAA&#10;" path="m,l1979676,r,329184l,329184,,e" fillcolor="#70ad47" stroked="f" strokeweight="0">
                  <v:stroke miterlimit="83231f" joinstyle="miter"/>
                  <v:path arrowok="t" textboxrect="0,0,1979676,329184"/>
                </v:shape>
                <v:shape id="Shape 208" o:spid="_x0000_s1070" style="position:absolute;left:8001;top:39944;width:19796;height:3291;visibility:visible;mso-wrap-style:square;v-text-anchor:top" coordsize="1979676,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Zx8IA&#10;AADcAAAADwAAAGRycy9kb3ducmV2LnhtbERPz2vCMBS+D/wfwhN2m6mOqdSmIoPBoKfphh4fzbMp&#10;Ni+1yWy2v345DDx+fL+LbbSduNHgW8cK5rMMBHHtdMuNgs/D29MahA/IGjvHpOCHPGzLyUOBuXYj&#10;f9BtHxqRQtjnqMCE0OdS+tqQRT9zPXHizm6wGBIcGqkHHFO47eQiy5bSYsupwWBPr4bqy/7bKqiu&#10;5vrSd1/Vc3X8XeGI8XQ+RKUep3G3AREohrv43/2uFSyytDadSUd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FnHwgAAANwAAAAPAAAAAAAAAAAAAAAAAJgCAABkcnMvZG93&#10;bnJldi54bWxQSwUGAAAAAAQABAD1AAAAhwMAAAAA&#10;" path="m,329184r1979676,l1979676,,,,,329184xe" filled="f" strokecolor="white" strokeweight=".96pt">
                  <v:stroke miterlimit="83231f" joinstyle="miter"/>
                  <v:path arrowok="t" textboxrect="0,0,1979676,329184"/>
                </v:shape>
                <v:rect id="Rectangle 209" o:spid="_x0000_s1071" style="position:absolute;left:8902;top:40430;width:1814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BE715F" w:rsidRDefault="00BE715F" w:rsidP="00BE715F">
                        <w:pPr>
                          <w:spacing w:after="160" w:line="259" w:lineRule="auto"/>
                        </w:pPr>
                        <w:proofErr w:type="spellStart"/>
                        <w:r>
                          <w:rPr>
                            <w:color w:val="FFFFFF"/>
                            <w:sz w:val="18"/>
                          </w:rPr>
                          <w:t>Carieră</w:t>
                        </w:r>
                        <w:proofErr w:type="spellEnd"/>
                        <w:r>
                          <w:rPr>
                            <w:color w:val="FFFFFF"/>
                            <w:sz w:val="18"/>
                          </w:rPr>
                          <w:t xml:space="preserve"> (</w:t>
                        </w:r>
                        <w:proofErr w:type="spellStart"/>
                        <w:r>
                          <w:rPr>
                            <w:color w:val="FFFFFF"/>
                            <w:sz w:val="18"/>
                          </w:rPr>
                          <w:t>anunțurile</w:t>
                        </w:r>
                        <w:proofErr w:type="spellEnd"/>
                        <w:r>
                          <w:rPr>
                            <w:color w:val="FFFFFF"/>
                            <w:sz w:val="18"/>
                          </w:rPr>
                          <w:t xml:space="preserve"> </w:t>
                        </w:r>
                        <w:proofErr w:type="spellStart"/>
                        <w:r>
                          <w:rPr>
                            <w:color w:val="FFFFFF"/>
                            <w:sz w:val="18"/>
                          </w:rPr>
                          <w:t>posturilor</w:t>
                        </w:r>
                        <w:proofErr w:type="spellEnd"/>
                        <w:r>
                          <w:rPr>
                            <w:color w:val="FFFFFF"/>
                            <w:sz w:val="18"/>
                          </w:rPr>
                          <w:t xml:space="preserve"> </w:t>
                        </w:r>
                        <w:proofErr w:type="spellStart"/>
                        <w:r>
                          <w:rPr>
                            <w:color w:val="FFFFFF"/>
                            <w:sz w:val="18"/>
                          </w:rPr>
                          <w:t>scoase</w:t>
                        </w:r>
                        <w:proofErr w:type="spellEnd"/>
                        <w:r>
                          <w:rPr>
                            <w:color w:val="FFFFFF"/>
                            <w:sz w:val="18"/>
                          </w:rPr>
                          <w:t xml:space="preserve"> la </w:t>
                        </w:r>
                      </w:p>
                    </w:txbxContent>
                  </v:textbox>
                </v:rect>
                <v:rect id="Rectangle 210" o:spid="_x0000_s1072" style="position:absolute;left:15932;top:41693;width:5264;height:1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BE715F" w:rsidRDefault="00BE715F" w:rsidP="00BE715F">
                        <w:pPr>
                          <w:spacing w:after="160" w:line="259" w:lineRule="auto"/>
                        </w:pPr>
                        <w:proofErr w:type="gramStart"/>
                        <w:r>
                          <w:rPr>
                            <w:color w:val="FFFFFF"/>
                            <w:sz w:val="18"/>
                          </w:rPr>
                          <w:t>concurs</w:t>
                        </w:r>
                        <w:proofErr w:type="gramEnd"/>
                        <w:r>
                          <w:rPr>
                            <w:color w:val="FFFFFF"/>
                            <w:sz w:val="18"/>
                          </w:rPr>
                          <w:t>)</w:t>
                        </w:r>
                      </w:p>
                    </w:txbxContent>
                  </v:textbox>
                </v:rect>
                <v:shape id="Shape 24876" o:spid="_x0000_s1073" style="position:absolute;left:4632;top:44637;width:20803;height:3292;visibility:visible;mso-wrap-style:square;v-text-anchor:top" coordsize="2080260,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isYA&#10;AADeAAAADwAAAGRycy9kb3ducmV2LnhtbESPX2vCQBDE34V+h2MLfZF6qQYbUk8JtQXfSm3p85Lb&#10;/KG5vZBbNfXTe0LBx2FmfsOsNqPr1JGG0Ho28DRLQBGX3rZcG/j+en/MQAVBtth5JgN/FGCzvpus&#10;MLf+xJ903EutIoRDjgYakT7XOpQNOQwz3xNHr/KDQ4lyqLUd8BThrtPzJFlqhy3HhQZ7em2o/N0f&#10;nIG0LBY/01rS8HYuPrZVJf05E2Me7sfiBZTQKLfwf3tnDczT7HkJ1zvxCu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JisYAAADeAAAADwAAAAAAAAAAAAAAAACYAgAAZHJz&#10;L2Rvd25yZXYueG1sUEsFBgAAAAAEAAQA9QAAAIsDAAAAAA==&#10;" path="m,l2080260,r,329184l,329184,,e" fillcolor="#4472c4" stroked="f" strokeweight="0">
                  <v:stroke miterlimit="83231f" joinstyle="miter"/>
                  <v:path arrowok="t" textboxrect="0,0,2080260,329184"/>
                </v:shape>
                <v:shape id="Shape 212" o:spid="_x0000_s1074" style="position:absolute;left:4632;top:44637;width:20803;height:3292;visibility:visible;mso-wrap-style:square;v-text-anchor:top" coordsize="2080260,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l6sMA&#10;AADcAAAADwAAAGRycy9kb3ducmV2LnhtbESPQYvCMBSE7wv+h/AEb2tqD+JWo4iu6EVhVQRvj+bZ&#10;FpuXkmRt/fdGWNjjMDPfMLNFZ2rxIOcrywpGwwQEcW51xYWC82nzOQHhA7LG2jIpeJKHxbz3McNM&#10;25Z/6HEMhYgQ9hkqKENoMil9XpJBP7QNcfRu1hkMUbpCaodthJtapkkylgYrjgslNrQqKb8ff40C&#10;NNdxc9Dya/9t3Oa2Xaft1l2UGvS75RREoC78h//aO60gHaXwPhOP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Pl6sMAAADcAAAADwAAAAAAAAAAAAAAAACYAgAAZHJzL2Rv&#10;d25yZXYueG1sUEsFBgAAAAAEAAQA9QAAAIgDAAAAAA==&#10;" path="m,329184r2080260,l2080260,,,,,329184xe" filled="f" strokecolor="white" strokeweight=".96pt">
                  <v:stroke miterlimit="83231f" joinstyle="miter"/>
                  <v:path arrowok="t" textboxrect="0,0,2080260,329184"/>
                </v:shape>
                <v:rect id="Rectangle 213" o:spid="_x0000_s1075" style="position:absolute;left:10253;top:45759;width:127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BE715F" w:rsidRDefault="00BE715F" w:rsidP="00BE715F">
                        <w:pPr>
                          <w:spacing w:after="160" w:line="259" w:lineRule="auto"/>
                        </w:pPr>
                        <w:proofErr w:type="spellStart"/>
                        <w:r>
                          <w:rPr>
                            <w:color w:val="FFFFFF"/>
                            <w:sz w:val="18"/>
                          </w:rPr>
                          <w:t>Programe</w:t>
                        </w:r>
                        <w:proofErr w:type="spell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strategii</w:t>
                        </w:r>
                        <w:proofErr w:type="spellEnd"/>
                      </w:p>
                    </w:txbxContent>
                  </v:textbox>
                </v:rect>
                <v:shape id="Shape 24877" o:spid="_x0000_s1076" style="position:absolute;left:4480;top:49301;width:20848;height:3292;visibility:visible;mso-wrap-style:square;v-text-anchor:top" coordsize="208483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uHccA&#10;AADeAAAADwAAAGRycy9kb3ducmV2LnhtbESPT2vCQBTE7wW/w/KE3uqmxn9EVymFQk8VYxWPj+wz&#10;Cc2+DburRj+9Kwg9DjPzG2ax6kwjzuR8bVnB+yABQVxYXXOp4Hf79TYD4QOyxsYyKbiSh9Wy97LA&#10;TNsLb+ich1JECPsMFVQhtJmUvqjIoB/Yljh6R+sMhihdKbXDS4SbRg6TZCIN1hwXKmzps6LiLz8Z&#10;BWm6OZx+rpP9uHS3XX6gdLuuWanXfvcxBxGoC//hZ/tbKxiOZtMpPO7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n7h3HAAAA3gAAAA8AAAAAAAAAAAAAAAAAmAIAAGRy&#10;cy9kb3ducmV2LnhtbFBLBQYAAAAABAAEAPUAAACMAwAAAAA=&#10;" path="m,l2084832,r,329184l,329184,,e" fillcolor="#4472c4" stroked="f" strokeweight="0">
                  <v:stroke miterlimit="83231f" joinstyle="miter"/>
                  <v:path arrowok="t" textboxrect="0,0,2084832,329184"/>
                </v:shape>
                <v:shape id="Shape 215" o:spid="_x0000_s1077" style="position:absolute;left:4480;top:49301;width:20848;height:3292;visibility:visible;mso-wrap-style:square;v-text-anchor:top" coordsize="2084832,329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7ZMcA&#10;AADcAAAADwAAAGRycy9kb3ducmV2LnhtbESPT2vCQBTE74V+h+UVvIhu/IukrtKKlvZSNEbo8Zl9&#10;Jmmzb0N21fjt3UKhx2FmfsPMl62pxIUaV1pWMOhHIIgzq0vOFaT7TW8GwnlkjZVlUnAjB8vF48Mc&#10;Y22vvKNL4nMRIOxiVFB4X8dSuqwgg65va+LgnWxj0AfZ5FI3eA1wU8lhFE2lwZLDQoE1rQrKfpKz&#10;UdC15egrTcefr+vx8fD2/bGd+O5Wqc5T+/IMwlPr/8N/7XetYDiYwO+ZcAT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LO2THAAAA3AAAAA8AAAAAAAAAAAAAAAAAmAIAAGRy&#10;cy9kb3ducmV2LnhtbFBLBQYAAAAABAAEAPUAAACMAwAAAAA=&#10;" path="m,329184r2084832,l2084832,,,,,329184xe" filled="f" strokecolor="white" strokeweight=".96pt">
                  <v:stroke miterlimit="83231f" joinstyle="miter"/>
                  <v:path arrowok="t" textboxrect="0,0,2084832,329184"/>
                </v:shape>
                <v:rect id="Rectangle 216" o:spid="_x0000_s1078" style="position:absolute;left:10894;top:50422;width:1068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BE715F" w:rsidRDefault="00BE715F" w:rsidP="00BE715F">
                        <w:pPr>
                          <w:spacing w:after="160" w:line="259" w:lineRule="auto"/>
                        </w:pPr>
                        <w:proofErr w:type="spellStart"/>
                        <w:r>
                          <w:rPr>
                            <w:color w:val="FFFFFF"/>
                            <w:sz w:val="18"/>
                          </w:rPr>
                          <w:t>Rapoarte</w:t>
                        </w:r>
                        <w:proofErr w:type="spellEnd"/>
                        <w:r>
                          <w:rPr>
                            <w:color w:val="FFFFFF"/>
                            <w:sz w:val="18"/>
                          </w:rPr>
                          <w:t xml:space="preserve"> </w:t>
                        </w:r>
                        <w:proofErr w:type="spellStart"/>
                        <w:r>
                          <w:rPr>
                            <w:color w:val="FFFFFF"/>
                            <w:sz w:val="18"/>
                          </w:rPr>
                          <w:t>și</w:t>
                        </w:r>
                        <w:proofErr w:type="spellEnd"/>
                        <w:r>
                          <w:rPr>
                            <w:color w:val="FFFFFF"/>
                            <w:sz w:val="18"/>
                          </w:rPr>
                          <w:t xml:space="preserve"> </w:t>
                        </w:r>
                        <w:proofErr w:type="spellStart"/>
                        <w:r>
                          <w:rPr>
                            <w:color w:val="FFFFFF"/>
                            <w:sz w:val="18"/>
                          </w:rPr>
                          <w:t>studii</w:t>
                        </w:r>
                        <w:proofErr w:type="spellEnd"/>
                      </w:p>
                    </w:txbxContent>
                  </v:textbox>
                </v:rect>
                <w10:wrap type="square"/>
              </v:group>
            </w:pict>
          </mc:Fallback>
        </mc:AlternateContent>
      </w:r>
      <w:r w:rsidRPr="007954EB">
        <w:rPr>
          <w:rFonts w:ascii="Trebuchet MS" w:hAnsi="Trebuchet MS"/>
          <w:b/>
          <w:sz w:val="24"/>
          <w:lang w:val="ro-RO"/>
        </w:rPr>
        <w:t xml:space="preserve">Anexa nr. </w:t>
      </w:r>
      <w:r>
        <w:rPr>
          <w:rFonts w:ascii="Trebuchet MS" w:hAnsi="Trebuchet MS"/>
          <w:b/>
          <w:sz w:val="24"/>
          <w:lang w:val="ro-RO"/>
        </w:rPr>
        <w:t>1</w:t>
      </w:r>
      <w:r w:rsidRPr="007954EB">
        <w:rPr>
          <w:rFonts w:ascii="Trebuchet MS" w:hAnsi="Trebuchet MS"/>
          <w:b/>
          <w:sz w:val="24"/>
          <w:lang w:val="ro-RO"/>
        </w:rPr>
        <w:t xml:space="preserve"> – Model secțiuni obligatorii în pagina de internet</w:t>
      </w:r>
    </w:p>
    <w:p w:rsidR="00BE715F" w:rsidRDefault="00BE715F" w:rsidP="00BE715F">
      <w:pPr>
        <w:keepNext/>
        <w:keepLines/>
        <w:spacing w:before="40" w:after="0" w:line="240" w:lineRule="auto"/>
        <w:outlineLvl w:val="1"/>
        <w:rPr>
          <w:rFonts w:ascii="Trebuchet MS" w:eastAsiaTheme="majorEastAsia" w:hAnsi="Trebuchet MS" w:cstheme="majorBidi"/>
          <w:b/>
          <w:sz w:val="24"/>
          <w:szCs w:val="26"/>
          <w:lang w:val="ro-RO"/>
        </w:rPr>
      </w:pPr>
    </w:p>
    <w:p w:rsidR="00BE715F" w:rsidRPr="007954EB" w:rsidRDefault="00BE715F" w:rsidP="004B03D9">
      <w:pPr>
        <w:rPr>
          <w:rFonts w:ascii="Trebuchet MS" w:eastAsia="Times New Roman" w:hAnsi="Trebuchet MS"/>
          <w:b/>
          <w:bCs/>
          <w:sz w:val="24"/>
          <w:szCs w:val="24"/>
          <w:lang w:val="ro-RO"/>
        </w:rPr>
      </w:pPr>
      <w:r>
        <w:rPr>
          <w:rFonts w:ascii="Trebuchet MS" w:eastAsiaTheme="majorEastAsia" w:hAnsi="Trebuchet MS" w:cstheme="majorBidi"/>
          <w:b/>
          <w:sz w:val="24"/>
          <w:szCs w:val="26"/>
          <w:lang w:val="ro-RO"/>
        </w:rPr>
        <w:br w:type="page"/>
      </w:r>
      <w:bookmarkStart w:id="0" w:name="_Toc531163607"/>
      <w:r w:rsidRPr="007954EB">
        <w:rPr>
          <w:rFonts w:ascii="Trebuchet MS" w:eastAsiaTheme="majorEastAsia" w:hAnsi="Trebuchet MS" w:cstheme="majorBidi"/>
          <w:b/>
          <w:sz w:val="24"/>
          <w:szCs w:val="26"/>
          <w:lang w:val="ro-RO"/>
        </w:rPr>
        <w:lastRenderedPageBreak/>
        <w:t xml:space="preserve">Anexa nr. </w:t>
      </w:r>
      <w:bookmarkStart w:id="1" w:name="_Toc529875281"/>
      <w:r>
        <w:rPr>
          <w:rFonts w:ascii="Trebuchet MS" w:eastAsiaTheme="majorEastAsia" w:hAnsi="Trebuchet MS" w:cstheme="majorBidi"/>
          <w:b/>
          <w:sz w:val="24"/>
          <w:szCs w:val="26"/>
          <w:lang w:val="ro-RO"/>
        </w:rPr>
        <w:t>2</w:t>
      </w:r>
      <w:r w:rsidRPr="007954EB">
        <w:rPr>
          <w:rFonts w:ascii="Trebuchet MS" w:eastAsiaTheme="majorEastAsia" w:hAnsi="Trebuchet MS" w:cstheme="majorBidi"/>
          <w:b/>
          <w:sz w:val="24"/>
          <w:szCs w:val="26"/>
          <w:lang w:val="ro-RO"/>
        </w:rPr>
        <w:t xml:space="preserve"> - </w:t>
      </w:r>
      <w:r w:rsidRPr="007954EB">
        <w:rPr>
          <w:rFonts w:ascii="Trebuchet MS" w:eastAsia="Times New Roman" w:hAnsi="Trebuchet MS"/>
          <w:b/>
          <w:bCs/>
          <w:sz w:val="24"/>
          <w:szCs w:val="24"/>
          <w:lang w:val="ro-RO"/>
        </w:rPr>
        <w:t>Raport de evaluare a implementării Legii nr. 544/2001</w:t>
      </w:r>
      <w:bookmarkEnd w:id="0"/>
      <w:bookmarkEnd w:id="1"/>
    </w:p>
    <w:p w:rsidR="00BE715F" w:rsidRDefault="00BE715F" w:rsidP="00BE715F">
      <w:pPr>
        <w:spacing w:after="0" w:line="240" w:lineRule="auto"/>
        <w:jc w:val="center"/>
        <w:rPr>
          <w:rFonts w:ascii="Trebuchet MS" w:eastAsia="Times New Roman" w:hAnsi="Trebuchet MS"/>
          <w:i/>
          <w:sz w:val="24"/>
          <w:szCs w:val="24"/>
          <w:lang w:val="ro-RO" w:eastAsia="ro-RO"/>
        </w:rPr>
      </w:pPr>
    </w:p>
    <w:p w:rsidR="00BE715F" w:rsidRPr="007954EB" w:rsidRDefault="00BE715F" w:rsidP="00BE715F">
      <w:pPr>
        <w:spacing w:after="0" w:line="240" w:lineRule="auto"/>
        <w:jc w:val="center"/>
        <w:rPr>
          <w:rFonts w:ascii="Trebuchet MS" w:eastAsia="Times New Roman" w:hAnsi="Trebuchet MS"/>
          <w:b/>
          <w:sz w:val="24"/>
          <w:szCs w:val="24"/>
          <w:u w:val="single"/>
          <w:lang w:val="ro-RO" w:eastAsia="ro-RO"/>
        </w:rPr>
      </w:pPr>
      <w:r>
        <w:rPr>
          <w:rFonts w:ascii="Trebuchet MS" w:eastAsia="Times New Roman" w:hAnsi="Trebuchet MS"/>
          <w:i/>
          <w:sz w:val="24"/>
          <w:szCs w:val="24"/>
          <w:lang w:val="ro-RO" w:eastAsia="ro-RO"/>
        </w:rPr>
        <w:t>PRIMĂRIA MUNICIPIULUI SALONTA</w:t>
      </w:r>
    </w:p>
    <w:p w:rsidR="00BE715F" w:rsidRPr="007954EB" w:rsidRDefault="00BE715F" w:rsidP="00BE715F">
      <w:pPr>
        <w:pBdr>
          <w:bottom w:val="single" w:sz="12" w:space="1" w:color="auto"/>
        </w:pBdr>
        <w:spacing w:after="0" w:line="240" w:lineRule="auto"/>
        <w:jc w:val="right"/>
        <w:rPr>
          <w:rFonts w:ascii="Trebuchet MS" w:eastAsia="Times New Roman" w:hAnsi="Trebuchet MS"/>
          <w:sz w:val="24"/>
          <w:szCs w:val="24"/>
          <w:lang w:val="ro-RO" w:eastAsia="ro-RO"/>
        </w:rPr>
      </w:pPr>
    </w:p>
    <w:p w:rsidR="00BE715F" w:rsidRPr="007954EB" w:rsidRDefault="00BE715F" w:rsidP="00BE715F">
      <w:pPr>
        <w:pBdr>
          <w:bottom w:val="single" w:sz="12" w:space="1" w:color="auto"/>
        </w:pBdr>
        <w:spacing w:after="0" w:line="240" w:lineRule="auto"/>
        <w:jc w:val="right"/>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Elaborat</w:t>
      </w:r>
    </w:p>
    <w:p w:rsidR="00BE715F" w:rsidRPr="007954EB" w:rsidRDefault="00BE715F" w:rsidP="00BE715F">
      <w:pPr>
        <w:pBdr>
          <w:bottom w:val="single" w:sz="12" w:space="1" w:color="auto"/>
        </w:pBdr>
        <w:spacing w:after="0" w:line="240" w:lineRule="auto"/>
        <w:jc w:val="right"/>
        <w:rPr>
          <w:rFonts w:ascii="Trebuchet MS" w:eastAsia="Times New Roman" w:hAnsi="Trebuchet MS"/>
          <w:sz w:val="24"/>
          <w:szCs w:val="24"/>
          <w:lang w:val="ro-RO" w:eastAsia="ro-RO"/>
        </w:rPr>
      </w:pPr>
      <w:bookmarkStart w:id="2" w:name="_GoBack"/>
      <w:bookmarkEnd w:id="2"/>
      <w:r w:rsidRPr="007954EB">
        <w:rPr>
          <w:rFonts w:ascii="Trebuchet MS" w:eastAsia="Times New Roman" w:hAnsi="Trebuchet MS"/>
          <w:sz w:val="24"/>
          <w:szCs w:val="24"/>
          <w:lang w:val="ro-RO" w:eastAsia="ro-RO"/>
        </w:rPr>
        <w:t xml:space="preserve">Responsabil </w:t>
      </w:r>
      <w:r>
        <w:rPr>
          <w:rFonts w:ascii="Trebuchet MS" w:eastAsia="Times New Roman" w:hAnsi="Trebuchet MS"/>
          <w:sz w:val="24"/>
          <w:szCs w:val="24"/>
          <w:lang w:val="ro-RO" w:eastAsia="ro-RO"/>
        </w:rPr>
        <w:t>_____________________</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autoSpaceDE w:val="0"/>
        <w:autoSpaceDN w:val="0"/>
        <w:adjustRightInd w:val="0"/>
        <w:spacing w:after="0" w:line="240" w:lineRule="auto"/>
        <w:jc w:val="center"/>
        <w:outlineLvl w:val="0"/>
        <w:rPr>
          <w:rFonts w:ascii="Trebuchet MS" w:eastAsia="Times New Roman" w:hAnsi="Trebuchet MS"/>
          <w:b/>
          <w:bCs/>
          <w:sz w:val="24"/>
          <w:szCs w:val="24"/>
          <w:lang w:val="ro-RO"/>
        </w:rPr>
      </w:pPr>
      <w:bookmarkStart w:id="3" w:name="_Toc529875282"/>
      <w:bookmarkStart w:id="4" w:name="_Toc531163608"/>
      <w:r w:rsidRPr="007954EB">
        <w:rPr>
          <w:rFonts w:ascii="Trebuchet MS" w:eastAsia="Times New Roman" w:hAnsi="Trebuchet MS"/>
          <w:b/>
          <w:bCs/>
          <w:sz w:val="24"/>
          <w:szCs w:val="24"/>
          <w:lang w:val="ro-RO"/>
        </w:rPr>
        <w:t>RAPORT DE EVALUARE</w:t>
      </w:r>
      <w:bookmarkEnd w:id="3"/>
      <w:bookmarkEnd w:id="4"/>
      <w:r w:rsidRPr="007954EB">
        <w:rPr>
          <w:rFonts w:ascii="Trebuchet MS" w:eastAsia="Times New Roman" w:hAnsi="Trebuchet MS"/>
          <w:b/>
          <w:bCs/>
          <w:sz w:val="24"/>
          <w:szCs w:val="24"/>
          <w:lang w:val="ro-RO"/>
        </w:rPr>
        <w:t xml:space="preserve"> </w:t>
      </w:r>
    </w:p>
    <w:p w:rsidR="00BE715F" w:rsidRPr="007954EB" w:rsidRDefault="00BE715F" w:rsidP="00BE715F">
      <w:pPr>
        <w:autoSpaceDE w:val="0"/>
        <w:autoSpaceDN w:val="0"/>
        <w:adjustRightInd w:val="0"/>
        <w:spacing w:after="0" w:line="240" w:lineRule="auto"/>
        <w:jc w:val="center"/>
        <w:outlineLvl w:val="0"/>
        <w:rPr>
          <w:rFonts w:ascii="Trebuchet MS" w:eastAsia="Times New Roman" w:hAnsi="Trebuchet MS"/>
          <w:b/>
          <w:bCs/>
          <w:sz w:val="24"/>
          <w:szCs w:val="24"/>
          <w:lang w:val="ro-RO"/>
        </w:rPr>
      </w:pPr>
      <w:r w:rsidRPr="007954EB">
        <w:rPr>
          <w:rFonts w:ascii="Trebuchet MS" w:eastAsia="Times New Roman" w:hAnsi="Trebuchet MS"/>
          <w:b/>
          <w:bCs/>
          <w:sz w:val="24"/>
          <w:szCs w:val="24"/>
          <w:lang w:val="ro-RO"/>
        </w:rPr>
        <w:t xml:space="preserve"> </w:t>
      </w:r>
      <w:bookmarkStart w:id="5" w:name="_Toc529875283"/>
      <w:bookmarkStart w:id="6" w:name="_Toc531163609"/>
      <w:r w:rsidRPr="007954EB">
        <w:rPr>
          <w:rFonts w:ascii="Trebuchet MS" w:eastAsia="Times New Roman" w:hAnsi="Trebuchet MS"/>
          <w:b/>
          <w:bCs/>
          <w:sz w:val="24"/>
          <w:szCs w:val="24"/>
          <w:lang w:val="ro-RO"/>
        </w:rPr>
        <w:t>A IMPLEMENTĂRII LEGII NR. 544/2001</w:t>
      </w:r>
      <w:r w:rsidRPr="007954EB">
        <w:rPr>
          <w:rFonts w:ascii="Trebuchet MS" w:eastAsia="Times New Roman" w:hAnsi="Trebuchet MS"/>
          <w:sz w:val="24"/>
          <w:szCs w:val="24"/>
          <w:lang w:val="ro-RO"/>
        </w:rPr>
        <w:t xml:space="preserve"> </w:t>
      </w:r>
      <w:r w:rsidRPr="007954EB">
        <w:rPr>
          <w:rFonts w:ascii="Trebuchet MS" w:eastAsia="Times New Roman" w:hAnsi="Trebuchet MS"/>
          <w:b/>
          <w:bCs/>
          <w:sz w:val="24"/>
          <w:szCs w:val="24"/>
          <w:lang w:val="ro-RO"/>
        </w:rPr>
        <w:t>ÎN ANUL ______</w:t>
      </w:r>
      <w:bookmarkEnd w:id="5"/>
      <w:bookmarkEnd w:id="6"/>
    </w:p>
    <w:p w:rsidR="00BE715F" w:rsidRPr="007954EB" w:rsidRDefault="00BE715F" w:rsidP="00BE715F">
      <w:pPr>
        <w:spacing w:after="0" w:line="240" w:lineRule="auto"/>
        <w:rPr>
          <w:rFonts w:ascii="Trebuchet MS" w:eastAsia="Times New Roman" w:hAnsi="Trebuchet MS"/>
          <w:b/>
          <w:i/>
          <w:sz w:val="24"/>
          <w:szCs w:val="24"/>
          <w:lang w:val="ro-RO" w:eastAsia="ro-RO"/>
        </w:rPr>
      </w:pPr>
    </w:p>
    <w:p w:rsidR="00BE715F" w:rsidRPr="007954EB" w:rsidRDefault="00BE715F" w:rsidP="00BE715F">
      <w:pPr>
        <w:spacing w:after="0" w:line="240" w:lineRule="auto"/>
        <w:jc w:val="center"/>
        <w:rPr>
          <w:rFonts w:ascii="Trebuchet MS" w:eastAsia="Times New Roman" w:hAnsi="Trebuchet MS"/>
          <w:b/>
          <w:sz w:val="24"/>
          <w:szCs w:val="24"/>
          <w:u w:val="single"/>
          <w:lang w:val="ro-RO" w:eastAsia="ro-RO"/>
        </w:rPr>
      </w:pPr>
    </w:p>
    <w:p w:rsidR="00BE715F" w:rsidRPr="007954EB" w:rsidRDefault="00BE715F" w:rsidP="00BE715F">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 xml:space="preserve">Subsemnatul _________________, responsabil de aplicarea Legii nr. 544/2001 în anul __________ prezint actualul raport de evaluare internă finalizat în urma aplicării </w:t>
      </w:r>
      <w:r w:rsidRPr="007954EB">
        <w:rPr>
          <w:rFonts w:ascii="Trebuchet MS" w:eastAsia="Times New Roman" w:hAnsi="Trebuchet MS"/>
          <w:b/>
          <w:sz w:val="24"/>
          <w:szCs w:val="24"/>
          <w:lang w:val="ro-RO" w:eastAsia="ro-RO"/>
        </w:rPr>
        <w:t>procedurilor de acces la informații de interes public</w:t>
      </w:r>
      <w:r w:rsidRPr="007954EB">
        <w:rPr>
          <w:rFonts w:ascii="Trebuchet MS" w:eastAsia="Times New Roman" w:hAnsi="Trebuchet MS"/>
          <w:sz w:val="24"/>
          <w:szCs w:val="24"/>
          <w:lang w:val="ro-RO" w:eastAsia="ro-RO"/>
        </w:rPr>
        <w:t>, prin care apreciez că activitatea specifică a instituției a fost:</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numPr>
          <w:ilvl w:val="0"/>
          <w:numId w:val="24"/>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Foarte bună</w:t>
      </w:r>
    </w:p>
    <w:p w:rsidR="00BE715F" w:rsidRPr="007954EB" w:rsidRDefault="00BE715F" w:rsidP="00BE715F">
      <w:pPr>
        <w:numPr>
          <w:ilvl w:val="0"/>
          <w:numId w:val="24"/>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Bună</w:t>
      </w:r>
    </w:p>
    <w:p w:rsidR="00BE715F" w:rsidRPr="007954EB" w:rsidRDefault="00BE715F" w:rsidP="00BE715F">
      <w:pPr>
        <w:numPr>
          <w:ilvl w:val="0"/>
          <w:numId w:val="24"/>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Satisfăcătoare</w:t>
      </w:r>
    </w:p>
    <w:p w:rsidR="00BE715F" w:rsidRPr="007954EB" w:rsidRDefault="00BE715F" w:rsidP="00BE715F">
      <w:pPr>
        <w:numPr>
          <w:ilvl w:val="0"/>
          <w:numId w:val="24"/>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Nesatisfăcătoare</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Îmi întemeiez aceste observații pe următoarele considerente și rezultate privind anul ___________:</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I. Resurse și proces</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numPr>
          <w:ilvl w:val="0"/>
          <w:numId w:val="30"/>
        </w:numPr>
        <w:spacing w:after="0" w:line="240" w:lineRule="auto"/>
        <w:contextualSpacing/>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Cum apreciați resursele umane disponibile pentru activitatea de furnizare a informațiilor de interes public?</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numPr>
          <w:ilvl w:val="0"/>
          <w:numId w:val="31"/>
        </w:numPr>
        <w:spacing w:after="0" w:line="240" w:lineRule="auto"/>
        <w:contextualSpacing/>
        <w:rPr>
          <w:rFonts w:ascii="Trebuchet MS" w:hAnsi="Trebuchet MS"/>
          <w:sz w:val="24"/>
          <w:szCs w:val="24"/>
          <w:lang w:val="ro-RO"/>
        </w:rPr>
      </w:pPr>
      <w:r w:rsidRPr="007954EB">
        <w:rPr>
          <w:rFonts w:ascii="Trebuchet MS" w:hAnsi="Trebuchet MS"/>
          <w:sz w:val="24"/>
          <w:szCs w:val="24"/>
          <w:lang w:val="ro-RO"/>
        </w:rPr>
        <w:t>Suficiente</w:t>
      </w:r>
    </w:p>
    <w:p w:rsidR="00BE715F" w:rsidRPr="007954EB" w:rsidRDefault="00BE715F" w:rsidP="00BE715F">
      <w:pPr>
        <w:numPr>
          <w:ilvl w:val="0"/>
          <w:numId w:val="31"/>
        </w:numPr>
        <w:spacing w:after="0" w:line="240" w:lineRule="auto"/>
        <w:contextualSpacing/>
        <w:rPr>
          <w:rFonts w:ascii="Trebuchet MS" w:hAnsi="Trebuchet MS"/>
          <w:sz w:val="24"/>
          <w:szCs w:val="24"/>
          <w:lang w:val="ro-RO"/>
        </w:rPr>
      </w:pPr>
      <w:r w:rsidRPr="007954EB">
        <w:rPr>
          <w:rFonts w:ascii="Trebuchet MS" w:hAnsi="Trebuchet MS"/>
          <w:sz w:val="24"/>
          <w:szCs w:val="24"/>
          <w:lang w:val="ro-RO"/>
        </w:rPr>
        <w:t>Insuficiente</w:t>
      </w:r>
    </w:p>
    <w:p w:rsidR="00BE715F" w:rsidRPr="007954EB" w:rsidRDefault="00BE715F" w:rsidP="00BE715F">
      <w:pPr>
        <w:numPr>
          <w:ilvl w:val="0"/>
          <w:numId w:val="30"/>
        </w:numPr>
        <w:spacing w:after="0" w:line="240" w:lineRule="auto"/>
        <w:contextualSpacing/>
        <w:rPr>
          <w:rFonts w:ascii="Trebuchet MS" w:hAnsi="Trebuchet MS"/>
          <w:sz w:val="24"/>
          <w:szCs w:val="24"/>
          <w:lang w:val="ro-RO"/>
        </w:rPr>
      </w:pPr>
      <w:r w:rsidRPr="007954EB">
        <w:rPr>
          <w:rFonts w:ascii="Trebuchet MS" w:hAnsi="Trebuchet MS"/>
          <w:sz w:val="24"/>
          <w:szCs w:val="24"/>
          <w:lang w:val="ro-RO"/>
        </w:rPr>
        <w:t>Apreciați că resursele material</w:t>
      </w:r>
      <w:r>
        <w:rPr>
          <w:rFonts w:ascii="Trebuchet MS" w:hAnsi="Trebuchet MS"/>
          <w:sz w:val="24"/>
          <w:szCs w:val="24"/>
          <w:lang w:val="ro-RO"/>
        </w:rPr>
        <w:t>e</w:t>
      </w:r>
      <w:r w:rsidRPr="007954EB">
        <w:rPr>
          <w:rFonts w:ascii="Trebuchet MS" w:hAnsi="Trebuchet MS"/>
          <w:sz w:val="24"/>
          <w:szCs w:val="24"/>
          <w:lang w:val="ro-RO"/>
        </w:rPr>
        <w:t xml:space="preserve"> disponibile pentru activitatea de furnizarea informațiilor de interes public sunt:</w:t>
      </w:r>
    </w:p>
    <w:p w:rsidR="00BE715F" w:rsidRPr="007954EB" w:rsidRDefault="00BE715F" w:rsidP="00BE715F">
      <w:pPr>
        <w:spacing w:after="0" w:line="240" w:lineRule="auto"/>
        <w:rPr>
          <w:rFonts w:ascii="Trebuchet MS" w:hAnsi="Trebuchet MS"/>
          <w:sz w:val="24"/>
          <w:szCs w:val="24"/>
          <w:lang w:val="ro-RO"/>
        </w:rPr>
      </w:pPr>
    </w:p>
    <w:p w:rsidR="00BE715F" w:rsidRPr="007954EB" w:rsidRDefault="00BE715F" w:rsidP="00BE715F">
      <w:pPr>
        <w:numPr>
          <w:ilvl w:val="1"/>
          <w:numId w:val="31"/>
        </w:numPr>
        <w:spacing w:after="0" w:line="240" w:lineRule="auto"/>
        <w:ind w:left="1080"/>
        <w:contextualSpacing/>
        <w:rPr>
          <w:rFonts w:ascii="Trebuchet MS" w:hAnsi="Trebuchet MS"/>
          <w:sz w:val="24"/>
          <w:szCs w:val="24"/>
          <w:lang w:val="ro-RO"/>
        </w:rPr>
      </w:pPr>
      <w:r w:rsidRPr="007954EB">
        <w:rPr>
          <w:rFonts w:ascii="Trebuchet MS" w:hAnsi="Trebuchet MS"/>
          <w:sz w:val="24"/>
          <w:szCs w:val="24"/>
          <w:lang w:val="ro-RO"/>
        </w:rPr>
        <w:t>Suficiente</w:t>
      </w:r>
    </w:p>
    <w:p w:rsidR="00BE715F" w:rsidRPr="007954EB" w:rsidRDefault="00BE715F" w:rsidP="00BE715F">
      <w:pPr>
        <w:numPr>
          <w:ilvl w:val="1"/>
          <w:numId w:val="31"/>
        </w:numPr>
        <w:spacing w:after="0" w:line="240" w:lineRule="auto"/>
        <w:ind w:left="1080"/>
        <w:contextualSpacing/>
        <w:rPr>
          <w:rFonts w:ascii="Trebuchet MS" w:hAnsi="Trebuchet MS"/>
          <w:sz w:val="24"/>
          <w:szCs w:val="24"/>
          <w:lang w:val="ro-RO"/>
        </w:rPr>
      </w:pPr>
      <w:r w:rsidRPr="007954EB">
        <w:rPr>
          <w:rFonts w:ascii="Trebuchet MS" w:hAnsi="Trebuchet MS"/>
          <w:sz w:val="24"/>
          <w:szCs w:val="24"/>
          <w:lang w:val="ro-RO"/>
        </w:rPr>
        <w:t>Insuficiente</w:t>
      </w:r>
    </w:p>
    <w:p w:rsidR="00BE715F" w:rsidRPr="007954EB" w:rsidRDefault="00BE715F" w:rsidP="00BE715F">
      <w:pPr>
        <w:spacing w:after="0" w:line="240" w:lineRule="auto"/>
        <w:rPr>
          <w:rFonts w:ascii="Trebuchet MS" w:hAnsi="Trebuchet MS"/>
          <w:sz w:val="24"/>
          <w:szCs w:val="24"/>
        </w:rPr>
      </w:pPr>
    </w:p>
    <w:p w:rsidR="00BE715F" w:rsidRPr="007954EB" w:rsidRDefault="00BE715F" w:rsidP="00BE715F">
      <w:pPr>
        <w:numPr>
          <w:ilvl w:val="0"/>
          <w:numId w:val="30"/>
        </w:numPr>
        <w:spacing w:after="0" w:line="240" w:lineRule="auto"/>
        <w:contextualSpacing/>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Cum apreciați colaborarea cu direcțiile de specialitate din cadrul instituției dumneavoastră în furnizarea accesului la informații de interes public:</w:t>
      </w:r>
    </w:p>
    <w:p w:rsidR="00BE715F" w:rsidRPr="007954EB" w:rsidRDefault="00BE715F" w:rsidP="00BE715F">
      <w:pPr>
        <w:numPr>
          <w:ilvl w:val="0"/>
          <w:numId w:val="32"/>
        </w:numPr>
        <w:spacing w:after="0" w:line="240" w:lineRule="auto"/>
        <w:contextualSpacing/>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Foarte bună</w:t>
      </w:r>
    </w:p>
    <w:p w:rsidR="00BE715F" w:rsidRPr="007954EB" w:rsidRDefault="00BE715F" w:rsidP="00BE715F">
      <w:pPr>
        <w:numPr>
          <w:ilvl w:val="0"/>
          <w:numId w:val="32"/>
        </w:numPr>
        <w:spacing w:after="0" w:line="240" w:lineRule="auto"/>
        <w:contextualSpacing/>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lastRenderedPageBreak/>
        <w:t>Bună</w:t>
      </w:r>
    </w:p>
    <w:p w:rsidR="00BE715F" w:rsidRPr="007954EB" w:rsidRDefault="00BE715F" w:rsidP="00BE715F">
      <w:pPr>
        <w:numPr>
          <w:ilvl w:val="0"/>
          <w:numId w:val="32"/>
        </w:numPr>
        <w:spacing w:after="0" w:line="240" w:lineRule="auto"/>
        <w:contextualSpacing/>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Satisfăcătoare</w:t>
      </w:r>
    </w:p>
    <w:p w:rsidR="00BE715F" w:rsidRPr="007954EB" w:rsidRDefault="00BE715F" w:rsidP="00BE715F">
      <w:pPr>
        <w:numPr>
          <w:ilvl w:val="0"/>
          <w:numId w:val="32"/>
        </w:numPr>
        <w:spacing w:after="0" w:line="240" w:lineRule="auto"/>
        <w:contextualSpacing/>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Nesatisfăcătoare</w:t>
      </w:r>
    </w:p>
    <w:p w:rsidR="00BE715F" w:rsidRPr="007954EB" w:rsidRDefault="00BE715F" w:rsidP="00BE715F">
      <w:pPr>
        <w:spacing w:after="0" w:line="240" w:lineRule="auto"/>
        <w:ind w:left="720"/>
        <w:contextualSpacing/>
        <w:rPr>
          <w:rFonts w:ascii="Trebuchet MS" w:eastAsia="Times New Roman" w:hAnsi="Trebuchet MS"/>
          <w:sz w:val="24"/>
          <w:szCs w:val="24"/>
          <w:lang w:val="ro-RO" w:eastAsia="ro-RO"/>
        </w:rPr>
      </w:pPr>
    </w:p>
    <w:p w:rsidR="00BE715F" w:rsidRPr="007954EB" w:rsidRDefault="00BE715F" w:rsidP="00BE715F">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II. Rezultate</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numPr>
          <w:ilvl w:val="0"/>
          <w:numId w:val="23"/>
        </w:numPr>
        <w:spacing w:after="0" w:line="240" w:lineRule="auto"/>
        <w:rPr>
          <w:rFonts w:ascii="Trebuchet MS" w:eastAsia="Times New Roman" w:hAnsi="Trebuchet MS"/>
          <w:b/>
          <w:sz w:val="24"/>
          <w:szCs w:val="24"/>
          <w:lang w:val="ro-RO" w:eastAsia="ro-RO"/>
        </w:rPr>
      </w:pPr>
      <w:r w:rsidRPr="007954EB">
        <w:rPr>
          <w:rFonts w:ascii="Trebuchet MS" w:eastAsia="Times New Roman" w:hAnsi="Trebuchet MS"/>
          <w:b/>
          <w:sz w:val="24"/>
          <w:szCs w:val="24"/>
          <w:lang w:val="ro-RO" w:eastAsia="ro-RO"/>
        </w:rPr>
        <w:t>Informații publicate din oficiu</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numPr>
          <w:ilvl w:val="0"/>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Instituția dumneavoastră a afișat informațiile / documentele comunicate din oficiu, conform art. 5 din Legea nr. 544/2001?</w:t>
      </w:r>
    </w:p>
    <w:p w:rsidR="00BE715F" w:rsidRPr="007954EB" w:rsidRDefault="00BE715F" w:rsidP="00BE715F">
      <w:pPr>
        <w:numPr>
          <w:ilvl w:val="0"/>
          <w:numId w:val="25"/>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Pe pagina de internet</w:t>
      </w:r>
    </w:p>
    <w:p w:rsidR="00BE715F" w:rsidRPr="007954EB" w:rsidRDefault="00BE715F" w:rsidP="00BE715F">
      <w:pPr>
        <w:numPr>
          <w:ilvl w:val="0"/>
          <w:numId w:val="25"/>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La sediul instituției</w:t>
      </w:r>
    </w:p>
    <w:p w:rsidR="00BE715F" w:rsidRPr="007954EB" w:rsidRDefault="00BE715F" w:rsidP="00BE715F">
      <w:pPr>
        <w:numPr>
          <w:ilvl w:val="0"/>
          <w:numId w:val="25"/>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În presă</w:t>
      </w:r>
    </w:p>
    <w:p w:rsidR="00BE715F" w:rsidRPr="007954EB" w:rsidRDefault="00BE715F" w:rsidP="00BE715F">
      <w:pPr>
        <w:numPr>
          <w:ilvl w:val="0"/>
          <w:numId w:val="25"/>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În Monitorul Oficial</w:t>
      </w:r>
    </w:p>
    <w:p w:rsidR="00BE715F" w:rsidRPr="007954EB" w:rsidRDefault="00BE715F" w:rsidP="00BE715F">
      <w:pPr>
        <w:numPr>
          <w:ilvl w:val="0"/>
          <w:numId w:val="25"/>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În altă modalitate: _______________</w:t>
      </w:r>
    </w:p>
    <w:p w:rsidR="00BE715F" w:rsidRPr="007954EB" w:rsidRDefault="00BE715F" w:rsidP="00BE715F">
      <w:pPr>
        <w:spacing w:after="0" w:line="240" w:lineRule="auto"/>
        <w:ind w:left="720"/>
        <w:rPr>
          <w:rFonts w:ascii="Trebuchet MS" w:eastAsia="Times New Roman" w:hAnsi="Trebuchet MS"/>
          <w:sz w:val="24"/>
          <w:szCs w:val="24"/>
          <w:lang w:val="ro-RO" w:eastAsia="ro-RO"/>
        </w:rPr>
      </w:pPr>
    </w:p>
    <w:p w:rsidR="00BE715F" w:rsidRPr="007954EB" w:rsidRDefault="00BE715F" w:rsidP="00BE715F">
      <w:pPr>
        <w:numPr>
          <w:ilvl w:val="0"/>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 xml:space="preserve">Apreciați că afișarea informațiilor a fost suficient de vizibilă pentru cei interesați? </w:t>
      </w:r>
    </w:p>
    <w:p w:rsidR="00BE715F" w:rsidRPr="007954EB" w:rsidRDefault="00BE715F" w:rsidP="00BE715F">
      <w:pPr>
        <w:numPr>
          <w:ilvl w:val="0"/>
          <w:numId w:val="26"/>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Da</w:t>
      </w:r>
    </w:p>
    <w:p w:rsidR="00BE715F" w:rsidRPr="007954EB" w:rsidRDefault="00BE715F" w:rsidP="00BE715F">
      <w:pPr>
        <w:numPr>
          <w:ilvl w:val="0"/>
          <w:numId w:val="26"/>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Nu</w:t>
      </w:r>
    </w:p>
    <w:p w:rsidR="00BE715F" w:rsidRPr="007954EB" w:rsidRDefault="00BE715F" w:rsidP="00BE715F">
      <w:pPr>
        <w:numPr>
          <w:ilvl w:val="0"/>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 xml:space="preserve">Care sunt soluțiile pentru creșterea vizibilității informațiilor publicate, pe care instituția dumnevoastră le-au aplicat? </w:t>
      </w:r>
    </w:p>
    <w:p w:rsidR="00BE715F" w:rsidRPr="007954EB" w:rsidRDefault="00BE715F" w:rsidP="00BE715F">
      <w:pPr>
        <w:numPr>
          <w:ilvl w:val="1"/>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____________________________________</w:t>
      </w:r>
    </w:p>
    <w:p w:rsidR="00BE715F" w:rsidRPr="007954EB" w:rsidRDefault="00BE715F" w:rsidP="00BE715F">
      <w:pPr>
        <w:numPr>
          <w:ilvl w:val="1"/>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____________________________________</w:t>
      </w:r>
    </w:p>
    <w:p w:rsidR="00BE715F" w:rsidRPr="007954EB" w:rsidRDefault="00BE715F" w:rsidP="00BE715F">
      <w:pPr>
        <w:numPr>
          <w:ilvl w:val="1"/>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____________________________________</w:t>
      </w:r>
    </w:p>
    <w:p w:rsidR="00BE715F" w:rsidRPr="007954EB" w:rsidRDefault="00BE715F" w:rsidP="00BE715F">
      <w:pPr>
        <w:numPr>
          <w:ilvl w:val="0"/>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 xml:space="preserve">A publicat instituția dumnevoastră seturi de date suplimentare din oficiu, față de cele minimale prevăzute de lege? </w:t>
      </w:r>
    </w:p>
    <w:p w:rsidR="00BE715F" w:rsidRPr="007954EB" w:rsidRDefault="00BE715F" w:rsidP="00BE715F">
      <w:pPr>
        <w:numPr>
          <w:ilvl w:val="0"/>
          <w:numId w:val="27"/>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Da, acestea fiind:  ____________________________________________</w:t>
      </w:r>
    </w:p>
    <w:p w:rsidR="00BE715F" w:rsidRPr="007954EB" w:rsidRDefault="00BE715F" w:rsidP="00BE715F">
      <w:pPr>
        <w:numPr>
          <w:ilvl w:val="0"/>
          <w:numId w:val="27"/>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Nu</w:t>
      </w:r>
    </w:p>
    <w:p w:rsidR="00BE715F" w:rsidRPr="007954EB" w:rsidRDefault="00BE715F" w:rsidP="00BE715F">
      <w:pPr>
        <w:spacing w:after="0" w:line="240" w:lineRule="auto"/>
        <w:rPr>
          <w:rFonts w:ascii="Trebuchet MS" w:eastAsia="Times New Roman" w:hAnsi="Trebuchet MS"/>
          <w:sz w:val="24"/>
          <w:szCs w:val="24"/>
          <w:lang w:val="ro-RO" w:eastAsia="ro-RO"/>
        </w:rPr>
      </w:pPr>
    </w:p>
    <w:p w:rsidR="00BE715F" w:rsidRPr="007954EB" w:rsidRDefault="00BE715F" w:rsidP="00BE715F">
      <w:pPr>
        <w:numPr>
          <w:ilvl w:val="0"/>
          <w:numId w:val="22"/>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Sunt informațiile publicate într-un format deschis?</w:t>
      </w:r>
    </w:p>
    <w:p w:rsidR="00BE715F" w:rsidRPr="007954EB" w:rsidRDefault="00BE715F" w:rsidP="00BE715F">
      <w:pPr>
        <w:numPr>
          <w:ilvl w:val="0"/>
          <w:numId w:val="28"/>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Da</w:t>
      </w:r>
    </w:p>
    <w:p w:rsidR="00BE715F" w:rsidRPr="007954EB" w:rsidRDefault="00BE715F" w:rsidP="00BE715F">
      <w:pPr>
        <w:numPr>
          <w:ilvl w:val="0"/>
          <w:numId w:val="28"/>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Nu</w:t>
      </w:r>
    </w:p>
    <w:p w:rsidR="00BE715F" w:rsidRPr="007954EB" w:rsidRDefault="00BE715F" w:rsidP="00BE715F">
      <w:pPr>
        <w:spacing w:after="0" w:line="240" w:lineRule="auto"/>
        <w:ind w:left="1440"/>
        <w:rPr>
          <w:rFonts w:ascii="Trebuchet MS" w:eastAsia="Times New Roman" w:hAnsi="Trebuchet MS"/>
          <w:sz w:val="24"/>
          <w:szCs w:val="24"/>
          <w:lang w:val="ro-RO" w:eastAsia="ro-RO"/>
        </w:rPr>
      </w:pPr>
    </w:p>
    <w:p w:rsidR="00BE715F" w:rsidRPr="007954EB" w:rsidRDefault="00BE715F" w:rsidP="00BE715F">
      <w:pPr>
        <w:numPr>
          <w:ilvl w:val="0"/>
          <w:numId w:val="22"/>
        </w:numPr>
        <w:pBdr>
          <w:bottom w:val="single" w:sz="12" w:space="1" w:color="auto"/>
        </w:pBd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Care sunt măsurile interne pe care intenționați să le aplicați pentru publicarea unui număr cât mai mare de seturi de date în format deschis?</w:t>
      </w:r>
    </w:p>
    <w:p w:rsidR="00BE715F" w:rsidRDefault="00BE715F" w:rsidP="00BE715F">
      <w:pPr>
        <w:spacing w:after="0" w:line="240" w:lineRule="auto"/>
        <w:ind w:left="720"/>
        <w:rPr>
          <w:rFonts w:ascii="Trebuchet MS" w:eastAsia="Times New Roman" w:hAnsi="Trebuchet MS"/>
          <w:b/>
          <w:sz w:val="24"/>
          <w:szCs w:val="24"/>
          <w:lang w:val="ro-RO" w:eastAsia="ro-RO"/>
        </w:rPr>
      </w:pPr>
    </w:p>
    <w:p w:rsidR="00BE715F" w:rsidRDefault="00BE715F" w:rsidP="00BE715F">
      <w:pPr>
        <w:spacing w:after="0" w:line="240" w:lineRule="auto"/>
        <w:ind w:left="720"/>
        <w:rPr>
          <w:rFonts w:ascii="Trebuchet MS" w:eastAsia="Times New Roman" w:hAnsi="Trebuchet MS"/>
          <w:b/>
          <w:sz w:val="24"/>
          <w:szCs w:val="24"/>
          <w:lang w:val="ro-RO" w:eastAsia="ro-RO"/>
        </w:rPr>
      </w:pPr>
    </w:p>
    <w:p w:rsidR="00BE715F" w:rsidRDefault="00BE715F" w:rsidP="00BE715F">
      <w:pPr>
        <w:spacing w:after="0" w:line="240" w:lineRule="auto"/>
        <w:ind w:left="720"/>
        <w:rPr>
          <w:rFonts w:ascii="Trebuchet MS" w:eastAsia="Times New Roman" w:hAnsi="Trebuchet MS"/>
          <w:b/>
          <w:sz w:val="24"/>
          <w:szCs w:val="24"/>
          <w:lang w:val="ro-RO" w:eastAsia="ro-RO"/>
        </w:rPr>
      </w:pPr>
    </w:p>
    <w:p w:rsidR="00BE715F" w:rsidRDefault="00BE715F" w:rsidP="00BE715F">
      <w:pPr>
        <w:spacing w:after="0" w:line="240" w:lineRule="auto"/>
        <w:ind w:left="720"/>
        <w:rPr>
          <w:rFonts w:ascii="Trebuchet MS" w:eastAsia="Times New Roman" w:hAnsi="Trebuchet MS"/>
          <w:b/>
          <w:sz w:val="24"/>
          <w:szCs w:val="24"/>
          <w:lang w:val="ro-RO" w:eastAsia="ro-RO"/>
        </w:rPr>
      </w:pPr>
    </w:p>
    <w:p w:rsidR="00BE715F" w:rsidRDefault="00BE715F" w:rsidP="00BE715F">
      <w:pPr>
        <w:spacing w:after="0" w:line="240" w:lineRule="auto"/>
        <w:ind w:left="720"/>
        <w:rPr>
          <w:rFonts w:ascii="Trebuchet MS" w:eastAsia="Times New Roman" w:hAnsi="Trebuchet MS"/>
          <w:b/>
          <w:sz w:val="24"/>
          <w:szCs w:val="24"/>
          <w:lang w:val="ro-RO" w:eastAsia="ro-RO"/>
        </w:rPr>
      </w:pPr>
    </w:p>
    <w:p w:rsidR="00BE715F" w:rsidRDefault="00BE715F" w:rsidP="00BE715F">
      <w:pPr>
        <w:spacing w:after="0" w:line="240" w:lineRule="auto"/>
        <w:ind w:left="720"/>
        <w:rPr>
          <w:rFonts w:ascii="Trebuchet MS" w:eastAsia="Times New Roman" w:hAnsi="Trebuchet MS"/>
          <w:b/>
          <w:sz w:val="24"/>
          <w:szCs w:val="24"/>
          <w:lang w:val="ro-RO" w:eastAsia="ro-RO"/>
        </w:rPr>
      </w:pPr>
    </w:p>
    <w:p w:rsidR="00BE715F" w:rsidRDefault="00BE715F" w:rsidP="00BE715F">
      <w:pPr>
        <w:spacing w:after="0" w:line="240" w:lineRule="auto"/>
        <w:ind w:left="720"/>
        <w:rPr>
          <w:rFonts w:ascii="Trebuchet MS" w:eastAsia="Times New Roman" w:hAnsi="Trebuchet MS"/>
          <w:b/>
          <w:sz w:val="24"/>
          <w:szCs w:val="24"/>
          <w:lang w:val="ro-RO" w:eastAsia="ro-RO"/>
        </w:rPr>
      </w:pPr>
    </w:p>
    <w:p w:rsidR="00BE715F" w:rsidRPr="007954EB" w:rsidRDefault="00BE715F" w:rsidP="00BE715F">
      <w:pPr>
        <w:spacing w:after="0" w:line="240" w:lineRule="auto"/>
        <w:ind w:left="720"/>
        <w:rPr>
          <w:rFonts w:ascii="Trebuchet MS" w:eastAsia="Times New Roman" w:hAnsi="Trebuchet MS"/>
          <w:b/>
          <w:sz w:val="24"/>
          <w:szCs w:val="24"/>
          <w:lang w:val="ro-RO" w:eastAsia="ro-RO"/>
        </w:rPr>
      </w:pPr>
    </w:p>
    <w:p w:rsidR="00BE715F" w:rsidRPr="007954EB" w:rsidRDefault="00BE715F" w:rsidP="00BE715F">
      <w:pPr>
        <w:numPr>
          <w:ilvl w:val="0"/>
          <w:numId w:val="23"/>
        </w:numPr>
        <w:spacing w:after="0" w:line="240" w:lineRule="auto"/>
        <w:rPr>
          <w:rFonts w:ascii="Trebuchet MS" w:eastAsia="Times New Roman" w:hAnsi="Trebuchet MS"/>
          <w:b/>
          <w:sz w:val="24"/>
          <w:szCs w:val="24"/>
          <w:lang w:val="ro-RO" w:eastAsia="ro-RO"/>
        </w:rPr>
      </w:pPr>
      <w:r w:rsidRPr="007954EB">
        <w:rPr>
          <w:rFonts w:ascii="Trebuchet MS" w:eastAsia="Times New Roman" w:hAnsi="Trebuchet MS"/>
          <w:b/>
          <w:sz w:val="24"/>
          <w:szCs w:val="24"/>
          <w:lang w:val="ro-RO" w:eastAsia="ro-RO"/>
        </w:rPr>
        <w:t>Informații furnizate la cerere</w:t>
      </w:r>
    </w:p>
    <w:p w:rsidR="00BE715F" w:rsidRPr="007954EB" w:rsidRDefault="00BE715F" w:rsidP="00BE715F">
      <w:pPr>
        <w:spacing w:after="0" w:line="240" w:lineRule="auto"/>
        <w:ind w:left="720"/>
        <w:rPr>
          <w:rFonts w:ascii="Trebuchet MS" w:eastAsia="Times New Roman" w:hAnsi="Trebuchet MS"/>
          <w:b/>
          <w:sz w:val="24"/>
          <w:szCs w:val="24"/>
          <w:lang w:val="ro-RO" w:eastAsia="ro-R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408"/>
        <w:gridCol w:w="1408"/>
        <w:gridCol w:w="1312"/>
        <w:gridCol w:w="1541"/>
        <w:gridCol w:w="1229"/>
      </w:tblGrid>
      <w:tr w:rsidR="00BE715F" w:rsidRPr="007954EB" w:rsidTr="0008468A">
        <w:tc>
          <w:tcPr>
            <w:tcW w:w="2988" w:type="dxa"/>
            <w:vMerge w:val="restart"/>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 xml:space="preserve">1. </w:t>
            </w:r>
            <w:r w:rsidRPr="007A7C3A">
              <w:rPr>
                <w:rFonts w:ascii="Trebuchet MS" w:eastAsia="Times New Roman" w:hAnsi="Trebuchet MS"/>
                <w:b/>
                <w:sz w:val="20"/>
                <w:szCs w:val="24"/>
                <w:lang w:val="ro-RO" w:eastAsia="ro-RO"/>
              </w:rPr>
              <w:t>Numărul total de solicitări de informații de interes public</w:t>
            </w:r>
          </w:p>
        </w:tc>
        <w:tc>
          <w:tcPr>
            <w:tcW w:w="3780" w:type="dxa"/>
            <w:gridSpan w:val="2"/>
            <w:shd w:val="clear" w:color="auto" w:fill="DEEAF6"/>
          </w:tcPr>
          <w:p w:rsidR="00BE715F" w:rsidRPr="007A7C3A" w:rsidRDefault="00BE715F" w:rsidP="0008468A">
            <w:pPr>
              <w:spacing w:after="0" w:line="240" w:lineRule="auto"/>
              <w:jc w:val="center"/>
              <w:rPr>
                <w:rFonts w:ascii="Trebuchet MS" w:eastAsia="Times New Roman" w:hAnsi="Trebuchet MS"/>
                <w:b/>
                <w:sz w:val="20"/>
                <w:szCs w:val="24"/>
                <w:lang w:val="ro-RO" w:eastAsia="ro-RO"/>
              </w:rPr>
            </w:pPr>
            <w:r w:rsidRPr="007A7C3A">
              <w:rPr>
                <w:rFonts w:ascii="Trebuchet MS" w:eastAsia="Times New Roman" w:hAnsi="Trebuchet MS"/>
                <w:b/>
                <w:sz w:val="20"/>
                <w:szCs w:val="24"/>
                <w:lang w:val="ro-RO" w:eastAsia="ro-RO"/>
              </w:rPr>
              <w:t>În funcție de solicitant</w:t>
            </w:r>
          </w:p>
        </w:tc>
        <w:tc>
          <w:tcPr>
            <w:tcW w:w="5850" w:type="dxa"/>
            <w:gridSpan w:val="3"/>
            <w:shd w:val="clear" w:color="auto" w:fill="DEEAF6"/>
          </w:tcPr>
          <w:p w:rsidR="00BE715F" w:rsidRPr="007A7C3A" w:rsidRDefault="00BE715F" w:rsidP="0008468A">
            <w:pPr>
              <w:spacing w:after="0" w:line="240" w:lineRule="auto"/>
              <w:jc w:val="center"/>
              <w:rPr>
                <w:rFonts w:ascii="Trebuchet MS" w:eastAsia="Times New Roman" w:hAnsi="Trebuchet MS"/>
                <w:b/>
                <w:sz w:val="20"/>
                <w:szCs w:val="24"/>
                <w:lang w:val="ro-RO" w:eastAsia="ro-RO"/>
              </w:rPr>
            </w:pPr>
            <w:r w:rsidRPr="007A7C3A">
              <w:rPr>
                <w:rFonts w:ascii="Trebuchet MS" w:eastAsia="Times New Roman" w:hAnsi="Trebuchet MS"/>
                <w:b/>
                <w:sz w:val="20"/>
                <w:szCs w:val="24"/>
                <w:lang w:val="ro-RO" w:eastAsia="ro-RO"/>
              </w:rPr>
              <w:t>După modalitatea de adresare</w:t>
            </w:r>
          </w:p>
        </w:tc>
      </w:tr>
      <w:tr w:rsidR="00BE715F" w:rsidRPr="007954EB" w:rsidTr="0008468A">
        <w:tc>
          <w:tcPr>
            <w:tcW w:w="2988" w:type="dxa"/>
            <w:vMerge/>
            <w:shd w:val="clear" w:color="auto" w:fill="auto"/>
          </w:tcPr>
          <w:p w:rsidR="00BE715F" w:rsidRPr="007A7C3A" w:rsidRDefault="00BE715F" w:rsidP="0008468A">
            <w:pPr>
              <w:spacing w:after="0" w:line="240" w:lineRule="auto"/>
              <w:rPr>
                <w:rFonts w:ascii="Trebuchet MS" w:eastAsia="Times New Roman" w:hAnsi="Trebuchet MS"/>
                <w:b/>
                <w:sz w:val="20"/>
                <w:szCs w:val="24"/>
                <w:lang w:val="ro-RO" w:eastAsia="ro-RO"/>
              </w:rPr>
            </w:pPr>
          </w:p>
        </w:tc>
        <w:tc>
          <w:tcPr>
            <w:tcW w:w="1890"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de la persoane fizice</w:t>
            </w:r>
          </w:p>
        </w:tc>
        <w:tc>
          <w:tcPr>
            <w:tcW w:w="1890"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de la persoane juridice</w:t>
            </w:r>
          </w:p>
        </w:tc>
        <w:tc>
          <w:tcPr>
            <w:tcW w:w="1980"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pe suport de hârtie</w:t>
            </w:r>
          </w:p>
        </w:tc>
        <w:tc>
          <w:tcPr>
            <w:tcW w:w="2070"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pe suport electronic</w:t>
            </w:r>
          </w:p>
        </w:tc>
        <w:tc>
          <w:tcPr>
            <w:tcW w:w="1800"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verbal</w:t>
            </w:r>
          </w:p>
        </w:tc>
      </w:tr>
      <w:tr w:rsidR="00BE715F" w:rsidRPr="007954EB" w:rsidTr="0008468A">
        <w:tc>
          <w:tcPr>
            <w:tcW w:w="2988" w:type="dxa"/>
            <w:shd w:val="clear" w:color="auto" w:fill="auto"/>
          </w:tcPr>
          <w:p w:rsidR="00BE715F" w:rsidRPr="007954EB" w:rsidRDefault="00BE715F" w:rsidP="0008468A">
            <w:pPr>
              <w:spacing w:after="0" w:line="240" w:lineRule="auto"/>
              <w:rPr>
                <w:rFonts w:ascii="Trebuchet MS" w:eastAsia="Times New Roman" w:hAnsi="Trebuchet MS"/>
                <w:b/>
                <w:sz w:val="24"/>
                <w:szCs w:val="24"/>
                <w:lang w:val="ro-RO" w:eastAsia="ro-RO"/>
              </w:rPr>
            </w:pPr>
          </w:p>
        </w:tc>
        <w:tc>
          <w:tcPr>
            <w:tcW w:w="1890" w:type="dxa"/>
            <w:shd w:val="clear" w:color="auto" w:fill="auto"/>
          </w:tcPr>
          <w:p w:rsidR="00BE715F" w:rsidRPr="007954EB" w:rsidRDefault="00BE715F" w:rsidP="0008468A">
            <w:pPr>
              <w:spacing w:after="0" w:line="240" w:lineRule="auto"/>
              <w:jc w:val="center"/>
              <w:rPr>
                <w:rFonts w:ascii="Trebuchet MS" w:eastAsia="Times New Roman" w:hAnsi="Trebuchet MS"/>
                <w:sz w:val="24"/>
                <w:szCs w:val="24"/>
                <w:lang w:val="ro-RO" w:eastAsia="ro-RO"/>
              </w:rPr>
            </w:pPr>
          </w:p>
        </w:tc>
        <w:tc>
          <w:tcPr>
            <w:tcW w:w="1890" w:type="dxa"/>
            <w:shd w:val="clear" w:color="auto" w:fill="auto"/>
          </w:tcPr>
          <w:p w:rsidR="00BE715F" w:rsidRPr="007954EB" w:rsidRDefault="00BE715F" w:rsidP="0008468A">
            <w:pPr>
              <w:spacing w:after="0" w:line="240" w:lineRule="auto"/>
              <w:jc w:val="center"/>
              <w:rPr>
                <w:rFonts w:ascii="Trebuchet MS" w:eastAsia="Times New Roman" w:hAnsi="Trebuchet MS"/>
                <w:sz w:val="24"/>
                <w:szCs w:val="24"/>
                <w:lang w:val="ro-RO" w:eastAsia="ro-RO"/>
              </w:rPr>
            </w:pPr>
          </w:p>
        </w:tc>
        <w:tc>
          <w:tcPr>
            <w:tcW w:w="1980" w:type="dxa"/>
            <w:shd w:val="clear" w:color="auto" w:fill="auto"/>
          </w:tcPr>
          <w:p w:rsidR="00BE715F" w:rsidRPr="007954EB" w:rsidRDefault="00BE715F" w:rsidP="0008468A">
            <w:pPr>
              <w:spacing w:after="0" w:line="240" w:lineRule="auto"/>
              <w:jc w:val="center"/>
              <w:rPr>
                <w:rFonts w:ascii="Trebuchet MS" w:eastAsia="Times New Roman" w:hAnsi="Trebuchet MS"/>
                <w:sz w:val="24"/>
                <w:szCs w:val="24"/>
                <w:lang w:val="ro-RO" w:eastAsia="ro-RO"/>
              </w:rPr>
            </w:pPr>
          </w:p>
        </w:tc>
        <w:tc>
          <w:tcPr>
            <w:tcW w:w="2070" w:type="dxa"/>
            <w:shd w:val="clear" w:color="auto" w:fill="auto"/>
          </w:tcPr>
          <w:p w:rsidR="00BE715F" w:rsidRPr="007954EB" w:rsidRDefault="00BE715F" w:rsidP="0008468A">
            <w:pPr>
              <w:spacing w:after="0" w:line="240" w:lineRule="auto"/>
              <w:jc w:val="center"/>
              <w:rPr>
                <w:rFonts w:ascii="Trebuchet MS" w:eastAsia="Times New Roman" w:hAnsi="Trebuchet MS"/>
                <w:sz w:val="24"/>
                <w:szCs w:val="24"/>
                <w:lang w:val="ro-RO" w:eastAsia="ro-RO"/>
              </w:rPr>
            </w:pPr>
          </w:p>
        </w:tc>
        <w:tc>
          <w:tcPr>
            <w:tcW w:w="1800" w:type="dxa"/>
            <w:shd w:val="clear" w:color="auto" w:fill="auto"/>
          </w:tcPr>
          <w:p w:rsidR="00BE715F" w:rsidRPr="007954EB" w:rsidRDefault="00BE715F" w:rsidP="0008468A">
            <w:pPr>
              <w:spacing w:after="0" w:line="240" w:lineRule="auto"/>
              <w:jc w:val="center"/>
              <w:rPr>
                <w:rFonts w:ascii="Trebuchet MS" w:eastAsia="Times New Roman" w:hAnsi="Trebuchet MS"/>
                <w:sz w:val="24"/>
                <w:szCs w:val="24"/>
                <w:lang w:val="ro-RO" w:eastAsia="ro-RO"/>
              </w:rPr>
            </w:pPr>
          </w:p>
        </w:tc>
      </w:tr>
    </w:tbl>
    <w:p w:rsidR="00BE715F" w:rsidRPr="007954EB" w:rsidRDefault="00BE715F" w:rsidP="00BE715F">
      <w:pPr>
        <w:spacing w:after="0" w:line="240" w:lineRule="auto"/>
        <w:ind w:left="720"/>
        <w:rPr>
          <w:rFonts w:ascii="Trebuchet MS" w:eastAsia="Times New Roman" w:hAnsi="Trebuchet MS"/>
          <w:b/>
          <w:sz w:val="24"/>
          <w:szCs w:val="24"/>
          <w:lang w:val="ro-RO" w:eastAsia="ro-RO"/>
        </w:rPr>
      </w:pPr>
    </w:p>
    <w:p w:rsidR="00BE715F" w:rsidRPr="007954EB" w:rsidRDefault="00BE715F" w:rsidP="00BE715F">
      <w:pPr>
        <w:spacing w:after="0" w:line="240" w:lineRule="auto"/>
        <w:ind w:left="720"/>
        <w:rPr>
          <w:rFonts w:ascii="Trebuchet MS" w:eastAsia="Times New Roman" w:hAnsi="Trebuchet MS"/>
          <w:b/>
          <w:sz w:val="24"/>
          <w:szCs w:val="24"/>
          <w:lang w:val="ro-RO" w:eastAsia="ro-RO"/>
        </w:rPr>
      </w:pPr>
    </w:p>
    <w:p w:rsidR="00BE715F" w:rsidRPr="007954EB" w:rsidRDefault="00BE715F" w:rsidP="00BE715F">
      <w:pPr>
        <w:spacing w:after="0" w:line="240" w:lineRule="auto"/>
        <w:ind w:left="720"/>
        <w:rPr>
          <w:rFonts w:ascii="Trebuchet MS" w:eastAsia="Times New Roman" w:hAnsi="Trebuchet MS"/>
          <w:b/>
          <w:sz w:val="24"/>
          <w:szCs w:val="24"/>
          <w:lang w:val="ro-RO" w:eastAsia="ro-RO"/>
        </w:rPr>
      </w:pPr>
    </w:p>
    <w:tbl>
      <w:tblPr>
        <w:tblpPr w:leftFromText="180" w:rightFromText="180" w:vertAnchor="text" w:horzAnchor="margin" w:tblpXSpec="center" w:tblpY="39"/>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2155"/>
      </w:tblGrid>
      <w:tr w:rsidR="00BE715F" w:rsidRPr="007954EB" w:rsidTr="0008468A">
        <w:trPr>
          <w:cantSplit/>
        </w:trPr>
        <w:tc>
          <w:tcPr>
            <w:tcW w:w="9521" w:type="dxa"/>
            <w:gridSpan w:val="2"/>
            <w:shd w:val="clear" w:color="auto" w:fill="DEEAF6"/>
          </w:tcPr>
          <w:p w:rsidR="00BE715F" w:rsidRPr="007954EB" w:rsidRDefault="00BE715F" w:rsidP="0008468A">
            <w:pPr>
              <w:autoSpaceDE w:val="0"/>
              <w:autoSpaceDN w:val="0"/>
              <w:adjustRightInd w:val="0"/>
              <w:spacing w:after="0" w:line="240" w:lineRule="auto"/>
              <w:outlineLvl w:val="1"/>
              <w:rPr>
                <w:rFonts w:ascii="Trebuchet MS" w:eastAsia="Times New Roman" w:hAnsi="Trebuchet MS"/>
                <w:bCs/>
                <w:color w:val="000000"/>
                <w:sz w:val="24"/>
                <w:szCs w:val="24"/>
                <w:lang w:val="ro-RO"/>
              </w:rPr>
            </w:pPr>
            <w:bookmarkStart w:id="7" w:name="_Toc529875284"/>
            <w:bookmarkStart w:id="8" w:name="_Toc531163610"/>
            <w:r w:rsidRPr="007954EB">
              <w:rPr>
                <w:rFonts w:ascii="Trebuchet MS" w:eastAsia="Times New Roman" w:hAnsi="Trebuchet MS"/>
                <w:bCs/>
                <w:color w:val="000000"/>
                <w:sz w:val="24"/>
                <w:szCs w:val="24"/>
                <w:lang w:val="ro-RO"/>
              </w:rPr>
              <w:t>Departajare pe domenii de interes</w:t>
            </w:r>
            <w:bookmarkEnd w:id="7"/>
            <w:bookmarkEnd w:id="8"/>
          </w:p>
        </w:tc>
      </w:tr>
      <w:tr w:rsidR="00BE715F" w:rsidRPr="007954EB" w:rsidTr="0008468A">
        <w:trPr>
          <w:cantSplit/>
        </w:trPr>
        <w:tc>
          <w:tcPr>
            <w:tcW w:w="7366" w:type="dxa"/>
          </w:tcPr>
          <w:p w:rsidR="00BE715F" w:rsidRPr="007954EB" w:rsidRDefault="00BE715F" w:rsidP="0008468A">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a. Utilizarea banilor publici (contracte, investiţii, cheltuieli  etc)</w:t>
            </w:r>
          </w:p>
        </w:tc>
        <w:tc>
          <w:tcPr>
            <w:tcW w:w="2155" w:type="dxa"/>
          </w:tcPr>
          <w:p w:rsidR="00BE715F" w:rsidRPr="007954EB" w:rsidRDefault="00BE715F" w:rsidP="0008468A">
            <w:pPr>
              <w:autoSpaceDE w:val="0"/>
              <w:autoSpaceDN w:val="0"/>
              <w:adjustRightInd w:val="0"/>
              <w:spacing w:after="0" w:line="240" w:lineRule="auto"/>
              <w:outlineLvl w:val="1"/>
              <w:rPr>
                <w:rFonts w:ascii="Trebuchet MS" w:eastAsia="Times New Roman" w:hAnsi="Trebuchet MS"/>
                <w:b/>
                <w:bCs/>
                <w:color w:val="000000"/>
                <w:sz w:val="24"/>
                <w:szCs w:val="24"/>
                <w:lang w:val="ro-RO"/>
              </w:rPr>
            </w:pPr>
          </w:p>
        </w:tc>
      </w:tr>
      <w:tr w:rsidR="00BE715F" w:rsidRPr="007954EB" w:rsidTr="0008468A">
        <w:trPr>
          <w:cantSplit/>
        </w:trPr>
        <w:tc>
          <w:tcPr>
            <w:tcW w:w="7366" w:type="dxa"/>
          </w:tcPr>
          <w:p w:rsidR="00BE715F" w:rsidRPr="007954EB" w:rsidRDefault="00BE715F" w:rsidP="0008468A">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b.  Modul de îndeplinire a atribuţiilor institutiei publice</w:t>
            </w:r>
          </w:p>
        </w:tc>
        <w:tc>
          <w:tcPr>
            <w:tcW w:w="2155" w:type="dxa"/>
          </w:tcPr>
          <w:p w:rsidR="00BE715F" w:rsidRPr="007954EB" w:rsidRDefault="00BE715F" w:rsidP="0008468A">
            <w:pPr>
              <w:autoSpaceDE w:val="0"/>
              <w:autoSpaceDN w:val="0"/>
              <w:adjustRightInd w:val="0"/>
              <w:spacing w:after="0" w:line="240" w:lineRule="auto"/>
              <w:outlineLvl w:val="1"/>
              <w:rPr>
                <w:rFonts w:ascii="Trebuchet MS" w:eastAsia="Times New Roman" w:hAnsi="Trebuchet MS"/>
                <w:b/>
                <w:bCs/>
                <w:color w:val="000000"/>
                <w:sz w:val="24"/>
                <w:szCs w:val="24"/>
                <w:lang w:val="ro-RO"/>
              </w:rPr>
            </w:pPr>
          </w:p>
        </w:tc>
      </w:tr>
      <w:tr w:rsidR="00BE715F" w:rsidRPr="007954EB" w:rsidTr="0008468A">
        <w:trPr>
          <w:cantSplit/>
        </w:trPr>
        <w:tc>
          <w:tcPr>
            <w:tcW w:w="7366" w:type="dxa"/>
          </w:tcPr>
          <w:p w:rsidR="00BE715F" w:rsidRPr="007954EB" w:rsidRDefault="00BE715F" w:rsidP="0008468A">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c.  Acte normative, reglementări</w:t>
            </w:r>
          </w:p>
        </w:tc>
        <w:tc>
          <w:tcPr>
            <w:tcW w:w="2155" w:type="dxa"/>
          </w:tcPr>
          <w:p w:rsidR="00BE715F" w:rsidRPr="007954EB" w:rsidRDefault="00BE715F" w:rsidP="0008468A">
            <w:pPr>
              <w:autoSpaceDE w:val="0"/>
              <w:autoSpaceDN w:val="0"/>
              <w:adjustRightInd w:val="0"/>
              <w:spacing w:after="0" w:line="240" w:lineRule="auto"/>
              <w:outlineLvl w:val="1"/>
              <w:rPr>
                <w:rFonts w:ascii="Trebuchet MS" w:eastAsia="Times New Roman" w:hAnsi="Trebuchet MS"/>
                <w:b/>
                <w:bCs/>
                <w:color w:val="000000"/>
                <w:sz w:val="24"/>
                <w:szCs w:val="24"/>
                <w:lang w:val="ro-RO"/>
              </w:rPr>
            </w:pPr>
          </w:p>
        </w:tc>
      </w:tr>
      <w:tr w:rsidR="00BE715F" w:rsidRPr="007954EB" w:rsidTr="0008468A">
        <w:trPr>
          <w:cantSplit/>
        </w:trPr>
        <w:tc>
          <w:tcPr>
            <w:tcW w:w="9521" w:type="dxa"/>
            <w:gridSpan w:val="2"/>
          </w:tcPr>
          <w:p w:rsidR="00BE715F" w:rsidRPr="007954EB" w:rsidRDefault="00BE715F" w:rsidP="0008468A">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d.  Activitatea liderilor instituţiei</w:t>
            </w:r>
          </w:p>
        </w:tc>
      </w:tr>
      <w:tr w:rsidR="00BE715F" w:rsidRPr="007954EB" w:rsidTr="0008468A">
        <w:trPr>
          <w:cantSplit/>
        </w:trPr>
        <w:tc>
          <w:tcPr>
            <w:tcW w:w="7366" w:type="dxa"/>
          </w:tcPr>
          <w:p w:rsidR="00BE715F" w:rsidRPr="007954EB" w:rsidRDefault="00BE715F" w:rsidP="0008468A">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e.  Informaţii privind modul de aplicare a Legii  nr. 544/2001</w:t>
            </w:r>
          </w:p>
        </w:tc>
        <w:tc>
          <w:tcPr>
            <w:tcW w:w="2155" w:type="dxa"/>
          </w:tcPr>
          <w:p w:rsidR="00BE715F" w:rsidRPr="007954EB" w:rsidRDefault="00BE715F" w:rsidP="0008468A">
            <w:pPr>
              <w:spacing w:after="0" w:line="240" w:lineRule="auto"/>
              <w:ind w:left="360"/>
              <w:jc w:val="center"/>
              <w:rPr>
                <w:rFonts w:ascii="Trebuchet MS" w:eastAsia="Times New Roman" w:hAnsi="Trebuchet MS"/>
                <w:b/>
                <w:sz w:val="24"/>
                <w:szCs w:val="24"/>
                <w:lang w:val="ro-RO" w:eastAsia="ro-RO"/>
              </w:rPr>
            </w:pPr>
          </w:p>
        </w:tc>
      </w:tr>
      <w:tr w:rsidR="00BE715F" w:rsidRPr="007954EB" w:rsidTr="0008468A">
        <w:trPr>
          <w:cantSplit/>
          <w:trHeight w:val="415"/>
        </w:trPr>
        <w:tc>
          <w:tcPr>
            <w:tcW w:w="7366" w:type="dxa"/>
          </w:tcPr>
          <w:p w:rsidR="00BE715F" w:rsidRPr="007954EB" w:rsidRDefault="00BE715F" w:rsidP="0008468A">
            <w:p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f. Altele, cu menționarea acestora:</w:t>
            </w:r>
          </w:p>
        </w:tc>
        <w:tc>
          <w:tcPr>
            <w:tcW w:w="2155" w:type="dxa"/>
          </w:tcPr>
          <w:p w:rsidR="00BE715F" w:rsidRPr="007954EB" w:rsidRDefault="00BE715F" w:rsidP="0008468A">
            <w:pPr>
              <w:spacing w:after="0" w:line="240" w:lineRule="auto"/>
              <w:ind w:left="360"/>
              <w:jc w:val="center"/>
              <w:rPr>
                <w:rFonts w:ascii="Trebuchet MS" w:eastAsia="Times New Roman" w:hAnsi="Trebuchet MS"/>
                <w:b/>
                <w:sz w:val="24"/>
                <w:szCs w:val="24"/>
                <w:lang w:val="ro-RO" w:eastAsia="ro-RO"/>
              </w:rPr>
            </w:pPr>
          </w:p>
        </w:tc>
      </w:tr>
    </w:tbl>
    <w:p w:rsidR="00BE715F" w:rsidRPr="007954EB" w:rsidRDefault="00BE715F" w:rsidP="00BE715F">
      <w:pPr>
        <w:spacing w:after="0" w:line="240" w:lineRule="auto"/>
        <w:rPr>
          <w:rFonts w:ascii="Trebuchet MS" w:eastAsia="Times New Roman" w:hAnsi="Trebuchet MS"/>
          <w:b/>
          <w:sz w:val="24"/>
          <w:szCs w:val="24"/>
          <w:lang w:val="ro-RO" w:eastAsia="ro-RO"/>
        </w:rPr>
      </w:pPr>
    </w:p>
    <w:p w:rsidR="00BE715F" w:rsidRPr="007954EB" w:rsidRDefault="00BE715F" w:rsidP="00BE715F">
      <w:pPr>
        <w:spacing w:after="0" w:line="240" w:lineRule="auto"/>
        <w:rPr>
          <w:rFonts w:ascii="Trebuchet MS" w:eastAsia="Times New Roman" w:hAnsi="Trebuchet MS"/>
          <w:b/>
          <w:sz w:val="24"/>
          <w:szCs w:val="24"/>
          <w:lang w:val="ro-RO" w:eastAsia="ro-RO"/>
        </w:rPr>
      </w:pPr>
    </w:p>
    <w:p w:rsidR="00BE715F" w:rsidRPr="007954EB" w:rsidRDefault="00BE715F" w:rsidP="00BE715F">
      <w:pPr>
        <w:spacing w:after="0" w:line="240" w:lineRule="auto"/>
        <w:rPr>
          <w:rFonts w:ascii="Trebuchet MS" w:eastAsia="Times New Roman" w:hAnsi="Trebuchet MS"/>
          <w:b/>
          <w:sz w:val="24"/>
          <w:szCs w:val="24"/>
          <w:lang w:val="ro-RO" w:eastAsia="ro-RO"/>
        </w:rPr>
      </w:pPr>
    </w:p>
    <w:p w:rsidR="00BE715F" w:rsidRPr="007954EB" w:rsidRDefault="00BE715F" w:rsidP="00BE715F">
      <w:pPr>
        <w:spacing w:after="0" w:line="240" w:lineRule="auto"/>
        <w:rPr>
          <w:rFonts w:ascii="Trebuchet MS" w:eastAsia="Times New Roman" w:hAnsi="Trebuchet MS"/>
          <w:b/>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61"/>
        <w:gridCol w:w="761"/>
        <w:gridCol w:w="761"/>
        <w:gridCol w:w="668"/>
        <w:gridCol w:w="444"/>
        <w:gridCol w:w="668"/>
        <w:gridCol w:w="480"/>
        <w:gridCol w:w="891"/>
        <w:gridCol w:w="872"/>
        <w:gridCol w:w="629"/>
        <w:gridCol w:w="605"/>
        <w:gridCol w:w="716"/>
        <w:gridCol w:w="604"/>
      </w:tblGrid>
      <w:tr w:rsidR="00BE715F" w:rsidRPr="007954EB" w:rsidTr="0008468A">
        <w:trPr>
          <w:jc w:val="center"/>
        </w:trPr>
        <w:tc>
          <w:tcPr>
            <w:tcW w:w="850" w:type="dxa"/>
            <w:vMerge w:val="restart"/>
            <w:shd w:val="clear" w:color="auto" w:fill="auto"/>
            <w:textDirection w:val="btLr"/>
          </w:tcPr>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b/>
                <w:sz w:val="20"/>
                <w:szCs w:val="24"/>
                <w:lang w:val="ro-RO" w:eastAsia="ro-RO"/>
              </w:rPr>
              <w:t>2.</w:t>
            </w:r>
            <w:r w:rsidRPr="007A7C3A">
              <w:rPr>
                <w:rFonts w:ascii="Trebuchet MS" w:eastAsia="Times New Roman" w:hAnsi="Trebuchet MS"/>
                <w:sz w:val="20"/>
                <w:szCs w:val="24"/>
                <w:lang w:val="ro-RO" w:eastAsia="ro-RO"/>
              </w:rPr>
              <w:t xml:space="preserve"> Număr total de solicitări </w:t>
            </w:r>
            <w:r w:rsidRPr="007A7C3A">
              <w:rPr>
                <w:rFonts w:ascii="Trebuchet MS" w:eastAsia="Times New Roman" w:hAnsi="Trebuchet MS"/>
                <w:b/>
                <w:sz w:val="20"/>
                <w:szCs w:val="24"/>
                <w:lang w:val="ro-RO" w:eastAsia="ro-RO"/>
              </w:rPr>
              <w:t>soluționate favorabil</w:t>
            </w:r>
          </w:p>
        </w:tc>
        <w:tc>
          <w:tcPr>
            <w:tcW w:w="3516" w:type="dxa"/>
            <w:gridSpan w:val="4"/>
            <w:shd w:val="clear" w:color="auto" w:fill="DEEAF6"/>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Termen de răspuns</w:t>
            </w:r>
          </w:p>
        </w:tc>
        <w:tc>
          <w:tcPr>
            <w:tcW w:w="1840" w:type="dxa"/>
            <w:gridSpan w:val="3"/>
            <w:shd w:val="clear" w:color="auto" w:fill="DEEAF6"/>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Modul de comunicare</w:t>
            </w:r>
          </w:p>
        </w:tc>
        <w:tc>
          <w:tcPr>
            <w:tcW w:w="5134" w:type="dxa"/>
            <w:gridSpan w:val="6"/>
            <w:shd w:val="clear" w:color="auto" w:fill="DEEAF6"/>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Departajate pe domenii de interes</w:t>
            </w:r>
          </w:p>
        </w:tc>
      </w:tr>
      <w:tr w:rsidR="00BE715F" w:rsidRPr="007954EB" w:rsidTr="0008468A">
        <w:trPr>
          <w:cantSplit/>
          <w:trHeight w:val="3082"/>
          <w:jc w:val="center"/>
        </w:trPr>
        <w:tc>
          <w:tcPr>
            <w:tcW w:w="850" w:type="dxa"/>
            <w:vMerge/>
            <w:shd w:val="clear" w:color="auto" w:fill="auto"/>
            <w:textDirection w:val="btLr"/>
          </w:tcPr>
          <w:p w:rsidR="00BE715F" w:rsidRPr="007A7C3A" w:rsidRDefault="00BE715F" w:rsidP="0008468A">
            <w:pPr>
              <w:spacing w:after="120" w:line="240" w:lineRule="auto"/>
              <w:ind w:left="113" w:right="113"/>
              <w:rPr>
                <w:rFonts w:ascii="Trebuchet MS" w:eastAsia="Times New Roman" w:hAnsi="Trebuchet MS"/>
                <w:sz w:val="20"/>
                <w:szCs w:val="24"/>
                <w:lang w:val="ro-RO" w:eastAsia="ro-RO"/>
              </w:rPr>
            </w:pPr>
          </w:p>
        </w:tc>
        <w:tc>
          <w:tcPr>
            <w:tcW w:w="909" w:type="dxa"/>
            <w:shd w:val="clear" w:color="auto" w:fill="auto"/>
            <w:textDirection w:val="btLr"/>
          </w:tcPr>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Redirecționate către alte instituții în 5 zile</w:t>
            </w:r>
          </w:p>
        </w:tc>
        <w:tc>
          <w:tcPr>
            <w:tcW w:w="909" w:type="dxa"/>
            <w:shd w:val="clear" w:color="auto" w:fill="auto"/>
            <w:textDirection w:val="btLr"/>
          </w:tcPr>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Soluționate favorabil în termen de 10 zile</w:t>
            </w:r>
          </w:p>
        </w:tc>
        <w:tc>
          <w:tcPr>
            <w:tcW w:w="909" w:type="dxa"/>
            <w:shd w:val="clear" w:color="auto" w:fill="auto"/>
            <w:textDirection w:val="btLr"/>
          </w:tcPr>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Soluționate favorabil în termen de 30 zile</w:t>
            </w:r>
          </w:p>
        </w:tc>
        <w:tc>
          <w:tcPr>
            <w:tcW w:w="789" w:type="dxa"/>
            <w:shd w:val="clear" w:color="auto" w:fill="auto"/>
            <w:textDirection w:val="btLr"/>
          </w:tcPr>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Solicitări pentru care termenul a fost depășit</w:t>
            </w:r>
          </w:p>
        </w:tc>
        <w:tc>
          <w:tcPr>
            <w:tcW w:w="503" w:type="dxa"/>
            <w:shd w:val="clear" w:color="auto" w:fill="auto"/>
            <w:textDirection w:val="btLr"/>
          </w:tcPr>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Comunicare electronică</w:t>
            </w:r>
          </w:p>
        </w:tc>
        <w:tc>
          <w:tcPr>
            <w:tcW w:w="789" w:type="dxa"/>
            <w:shd w:val="clear" w:color="auto" w:fill="auto"/>
            <w:textDirection w:val="btLr"/>
          </w:tcPr>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Comunicare în format hârtie</w:t>
            </w:r>
          </w:p>
        </w:tc>
        <w:tc>
          <w:tcPr>
            <w:tcW w:w="548" w:type="dxa"/>
            <w:shd w:val="clear" w:color="auto" w:fill="auto"/>
            <w:textDirection w:val="btLr"/>
          </w:tcPr>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Comunicare verbală</w:t>
            </w:r>
          </w:p>
        </w:tc>
        <w:tc>
          <w:tcPr>
            <w:tcW w:w="1075" w:type="dxa"/>
            <w:shd w:val="clear" w:color="auto" w:fill="auto"/>
            <w:textDirection w:val="btLr"/>
          </w:tcPr>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Utilizarea banilor publici (contracte, investiţii, cheltuieli  etc)</w:t>
            </w:r>
          </w:p>
        </w:tc>
        <w:tc>
          <w:tcPr>
            <w:tcW w:w="1051" w:type="dxa"/>
            <w:shd w:val="clear" w:color="auto" w:fill="auto"/>
            <w:textDirection w:val="btLr"/>
          </w:tcPr>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Modul de îndeplinire a atribuţiilor institutiei publice</w:t>
            </w:r>
          </w:p>
        </w:tc>
        <w:tc>
          <w:tcPr>
            <w:tcW w:w="740" w:type="dxa"/>
            <w:shd w:val="clear" w:color="auto" w:fill="auto"/>
            <w:textDirection w:val="btLr"/>
          </w:tcPr>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Acte normative, reglementări</w:t>
            </w:r>
          </w:p>
        </w:tc>
        <w:tc>
          <w:tcPr>
            <w:tcW w:w="709" w:type="dxa"/>
            <w:shd w:val="clear" w:color="auto" w:fill="auto"/>
            <w:textDirection w:val="btLr"/>
          </w:tcPr>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Activitatea liderilor instituţiei</w:t>
            </w:r>
          </w:p>
        </w:tc>
        <w:tc>
          <w:tcPr>
            <w:tcW w:w="851" w:type="dxa"/>
            <w:shd w:val="clear" w:color="auto" w:fill="auto"/>
            <w:textDirection w:val="btLr"/>
          </w:tcPr>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Informaţii privind modul de aplicare a Legii  nr. 544</w:t>
            </w:r>
          </w:p>
        </w:tc>
        <w:tc>
          <w:tcPr>
            <w:tcW w:w="708" w:type="dxa"/>
            <w:shd w:val="clear" w:color="auto" w:fill="auto"/>
            <w:textDirection w:val="btLr"/>
          </w:tcPr>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Altele</w:t>
            </w:r>
          </w:p>
          <w:p w:rsidR="00BE715F" w:rsidRPr="007A7C3A" w:rsidRDefault="00BE715F" w:rsidP="0008468A">
            <w:pPr>
              <w:spacing w:after="0" w:line="240" w:lineRule="auto"/>
              <w:ind w:left="113" w:right="113"/>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(se precizează care)</w:t>
            </w:r>
          </w:p>
          <w:p w:rsidR="00BE715F" w:rsidRPr="007A7C3A" w:rsidRDefault="00BE715F" w:rsidP="0008468A">
            <w:pPr>
              <w:spacing w:after="120" w:line="240" w:lineRule="auto"/>
              <w:ind w:left="113" w:right="113"/>
              <w:jc w:val="center"/>
              <w:rPr>
                <w:rFonts w:ascii="Trebuchet MS" w:eastAsia="Times New Roman" w:hAnsi="Trebuchet MS"/>
                <w:sz w:val="20"/>
                <w:szCs w:val="24"/>
                <w:lang w:val="ro-RO" w:eastAsia="ro-RO"/>
              </w:rPr>
            </w:pPr>
          </w:p>
        </w:tc>
      </w:tr>
      <w:tr w:rsidR="00BE715F" w:rsidRPr="007954EB" w:rsidTr="0008468A">
        <w:trPr>
          <w:cantSplit/>
          <w:trHeight w:val="1134"/>
          <w:jc w:val="center"/>
        </w:trPr>
        <w:tc>
          <w:tcPr>
            <w:tcW w:w="850" w:type="dxa"/>
            <w:shd w:val="clear" w:color="auto" w:fill="auto"/>
            <w:textDirection w:val="btLr"/>
          </w:tcPr>
          <w:p w:rsidR="00BE715F" w:rsidRPr="007A7C3A" w:rsidRDefault="00BE715F" w:rsidP="0008468A">
            <w:pPr>
              <w:spacing w:after="120" w:line="480" w:lineRule="auto"/>
              <w:ind w:left="113" w:right="113"/>
              <w:rPr>
                <w:rFonts w:ascii="Trebuchet MS" w:eastAsia="Times New Roman" w:hAnsi="Trebuchet MS"/>
                <w:sz w:val="20"/>
                <w:szCs w:val="24"/>
                <w:lang w:val="ro-RO" w:eastAsia="ro-RO"/>
              </w:rPr>
            </w:pPr>
          </w:p>
        </w:tc>
        <w:tc>
          <w:tcPr>
            <w:tcW w:w="90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90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90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789" w:type="dxa"/>
            <w:shd w:val="clear" w:color="auto" w:fill="auto"/>
          </w:tcPr>
          <w:p w:rsidR="00BE715F" w:rsidRPr="007A7C3A" w:rsidRDefault="00BE715F" w:rsidP="0008468A">
            <w:pPr>
              <w:spacing w:after="0" w:line="240" w:lineRule="auto"/>
              <w:jc w:val="both"/>
              <w:rPr>
                <w:rFonts w:ascii="Trebuchet MS" w:eastAsia="Times New Roman" w:hAnsi="Trebuchet MS"/>
                <w:sz w:val="20"/>
                <w:szCs w:val="24"/>
                <w:lang w:val="ro-RO" w:eastAsia="ro-RO"/>
              </w:rPr>
            </w:pPr>
          </w:p>
        </w:tc>
        <w:tc>
          <w:tcPr>
            <w:tcW w:w="503" w:type="dxa"/>
            <w:shd w:val="clear" w:color="auto" w:fill="auto"/>
          </w:tcPr>
          <w:p w:rsidR="00BE715F" w:rsidRPr="007A7C3A" w:rsidRDefault="00BE715F" w:rsidP="0008468A">
            <w:pPr>
              <w:spacing w:after="0" w:line="240" w:lineRule="auto"/>
              <w:jc w:val="both"/>
              <w:rPr>
                <w:rFonts w:ascii="Trebuchet MS" w:eastAsia="Times New Roman" w:hAnsi="Trebuchet MS"/>
                <w:sz w:val="20"/>
                <w:szCs w:val="24"/>
                <w:lang w:val="ro-RO" w:eastAsia="ro-RO"/>
              </w:rPr>
            </w:pPr>
          </w:p>
        </w:tc>
        <w:tc>
          <w:tcPr>
            <w:tcW w:w="789" w:type="dxa"/>
            <w:shd w:val="clear" w:color="auto" w:fill="auto"/>
          </w:tcPr>
          <w:p w:rsidR="00BE715F" w:rsidRPr="007A7C3A" w:rsidRDefault="00BE715F" w:rsidP="0008468A">
            <w:pPr>
              <w:spacing w:after="0" w:line="240" w:lineRule="auto"/>
              <w:jc w:val="both"/>
              <w:rPr>
                <w:rFonts w:ascii="Trebuchet MS" w:eastAsia="Times New Roman" w:hAnsi="Trebuchet MS"/>
                <w:sz w:val="20"/>
                <w:szCs w:val="24"/>
                <w:lang w:val="ro-RO" w:eastAsia="ro-RO"/>
              </w:rPr>
            </w:pPr>
          </w:p>
        </w:tc>
        <w:tc>
          <w:tcPr>
            <w:tcW w:w="548" w:type="dxa"/>
            <w:shd w:val="clear" w:color="auto" w:fill="auto"/>
          </w:tcPr>
          <w:p w:rsidR="00BE715F" w:rsidRPr="007A7C3A" w:rsidRDefault="00BE715F" w:rsidP="0008468A">
            <w:pPr>
              <w:spacing w:after="0" w:line="240" w:lineRule="auto"/>
              <w:jc w:val="both"/>
              <w:rPr>
                <w:rFonts w:ascii="Trebuchet MS" w:eastAsia="Times New Roman" w:hAnsi="Trebuchet MS"/>
                <w:sz w:val="20"/>
                <w:szCs w:val="24"/>
                <w:lang w:val="ro-RO" w:eastAsia="ro-RO"/>
              </w:rPr>
            </w:pPr>
          </w:p>
        </w:tc>
        <w:tc>
          <w:tcPr>
            <w:tcW w:w="1075" w:type="dxa"/>
            <w:shd w:val="clear" w:color="auto" w:fill="auto"/>
          </w:tcPr>
          <w:p w:rsidR="00BE715F" w:rsidRPr="007A7C3A" w:rsidRDefault="00BE715F" w:rsidP="0008468A">
            <w:pPr>
              <w:spacing w:after="0" w:line="240" w:lineRule="auto"/>
              <w:jc w:val="both"/>
              <w:rPr>
                <w:rFonts w:ascii="Trebuchet MS" w:eastAsia="Times New Roman" w:hAnsi="Trebuchet MS"/>
                <w:sz w:val="20"/>
                <w:szCs w:val="24"/>
                <w:lang w:val="ro-RO" w:eastAsia="ro-RO"/>
              </w:rPr>
            </w:pPr>
          </w:p>
        </w:tc>
        <w:tc>
          <w:tcPr>
            <w:tcW w:w="1051"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740"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70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851"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708"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r>
    </w:tbl>
    <w:p w:rsidR="00BE715F" w:rsidRPr="007954EB" w:rsidRDefault="00BE715F" w:rsidP="00BE715F">
      <w:pPr>
        <w:spacing w:after="120" w:line="480" w:lineRule="auto"/>
        <w:rPr>
          <w:rFonts w:ascii="Trebuchet MS" w:eastAsia="Times New Roman" w:hAnsi="Trebuchet MS"/>
          <w:b/>
          <w:sz w:val="24"/>
          <w:szCs w:val="24"/>
          <w:lang w:val="ro-RO" w:eastAsia="ro-RO"/>
        </w:rPr>
      </w:pPr>
    </w:p>
    <w:p w:rsidR="00BE715F" w:rsidRPr="007954EB" w:rsidRDefault="00BE715F" w:rsidP="00BE715F">
      <w:pPr>
        <w:spacing w:after="120" w:line="48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lastRenderedPageBreak/>
        <w:t xml:space="preserve">3. Menționați principalele cauze pentru care anumite răspunsuri nu au fost transmise în termenul legal: </w:t>
      </w:r>
    </w:p>
    <w:p w:rsidR="00BE715F" w:rsidRPr="007954EB" w:rsidRDefault="00BE715F" w:rsidP="00BE715F">
      <w:pPr>
        <w:spacing w:after="120" w:line="480" w:lineRule="auto"/>
        <w:ind w:left="360"/>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3.1. ___________________________</w:t>
      </w:r>
    </w:p>
    <w:p w:rsidR="00BE715F" w:rsidRPr="007954EB" w:rsidRDefault="00BE715F" w:rsidP="00BE715F">
      <w:pPr>
        <w:spacing w:after="120" w:line="480" w:lineRule="auto"/>
        <w:ind w:left="360"/>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3.2. ___________________________</w:t>
      </w:r>
    </w:p>
    <w:p w:rsidR="00BE715F" w:rsidRPr="007954EB" w:rsidRDefault="00BE715F" w:rsidP="00BE715F">
      <w:pPr>
        <w:spacing w:after="120" w:line="480" w:lineRule="auto"/>
        <w:ind w:left="360"/>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3.3. ___________________________</w:t>
      </w:r>
    </w:p>
    <w:p w:rsidR="00BE715F" w:rsidRPr="007954EB" w:rsidRDefault="00BE715F" w:rsidP="00BE715F">
      <w:pPr>
        <w:spacing w:after="120" w:line="480" w:lineRule="auto"/>
        <w:ind w:left="360"/>
        <w:rPr>
          <w:rFonts w:ascii="Trebuchet MS" w:eastAsia="Times New Roman" w:hAnsi="Trebuchet MS"/>
          <w:sz w:val="24"/>
          <w:szCs w:val="24"/>
          <w:lang w:val="ro-RO" w:eastAsia="ro-RO"/>
        </w:rPr>
      </w:pPr>
    </w:p>
    <w:p w:rsidR="00BE715F" w:rsidRPr="007954EB" w:rsidRDefault="00BE715F" w:rsidP="00BE715F">
      <w:pPr>
        <w:spacing w:after="120" w:line="48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 xml:space="preserve">4. Ce măsuri au fost luate pentru ca această problemă să fie rezolvată? </w:t>
      </w:r>
    </w:p>
    <w:p w:rsidR="00BE715F" w:rsidRPr="007954EB" w:rsidRDefault="00BE715F" w:rsidP="00BE715F">
      <w:pPr>
        <w:spacing w:after="120" w:line="48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ab/>
        <w:t>4.1. ________________________</w:t>
      </w:r>
    </w:p>
    <w:p w:rsidR="00BE715F" w:rsidRPr="007954EB" w:rsidRDefault="00BE715F" w:rsidP="00BE715F">
      <w:pPr>
        <w:spacing w:after="120" w:line="48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ab/>
        <w:t>4.2. ________________________</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317"/>
        <w:gridCol w:w="862"/>
        <w:gridCol w:w="793"/>
        <w:gridCol w:w="1022"/>
        <w:gridCol w:w="994"/>
        <w:gridCol w:w="1137"/>
        <w:gridCol w:w="1001"/>
        <w:gridCol w:w="923"/>
        <w:gridCol w:w="983"/>
      </w:tblGrid>
      <w:tr w:rsidR="00BE715F" w:rsidRPr="007A7C3A" w:rsidTr="0008468A">
        <w:trPr>
          <w:trHeight w:val="657"/>
        </w:trPr>
        <w:tc>
          <w:tcPr>
            <w:tcW w:w="826" w:type="dxa"/>
            <w:vMerge w:val="restart"/>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b/>
                <w:sz w:val="20"/>
                <w:szCs w:val="24"/>
                <w:lang w:val="ro-RO" w:eastAsia="ro-RO"/>
              </w:rPr>
              <w:t xml:space="preserve">5. </w:t>
            </w:r>
            <w:r w:rsidRPr="007A7C3A">
              <w:rPr>
                <w:rFonts w:ascii="Trebuchet MS" w:eastAsia="Times New Roman" w:hAnsi="Trebuchet MS"/>
                <w:sz w:val="20"/>
                <w:szCs w:val="24"/>
                <w:lang w:val="ro-RO" w:eastAsia="ro-RO"/>
              </w:rPr>
              <w:t>Număr total de solicitări respinse</w:t>
            </w:r>
          </w:p>
        </w:tc>
        <w:tc>
          <w:tcPr>
            <w:tcW w:w="2935" w:type="dxa"/>
            <w:gridSpan w:val="3"/>
            <w:shd w:val="clear" w:color="auto" w:fill="DEEAF6"/>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Motivul respingerii</w:t>
            </w:r>
          </w:p>
        </w:tc>
        <w:tc>
          <w:tcPr>
            <w:tcW w:w="5986" w:type="dxa"/>
            <w:gridSpan w:val="6"/>
            <w:shd w:val="clear" w:color="auto" w:fill="DEEAF6"/>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Departajate pe domenii de interes</w:t>
            </w:r>
          </w:p>
        </w:tc>
      </w:tr>
      <w:tr w:rsidR="00BE715F" w:rsidRPr="007A7C3A" w:rsidTr="0008468A">
        <w:tc>
          <w:tcPr>
            <w:tcW w:w="826" w:type="dxa"/>
            <w:vMerge/>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p>
        </w:tc>
        <w:tc>
          <w:tcPr>
            <w:tcW w:w="1301" w:type="dxa"/>
            <w:shd w:val="clear" w:color="auto" w:fill="auto"/>
          </w:tcPr>
          <w:p w:rsidR="00BE715F" w:rsidRPr="007A7C3A" w:rsidRDefault="00BE715F" w:rsidP="0008468A">
            <w:pPr>
              <w:spacing w:after="120" w:line="240" w:lineRule="auto"/>
              <w:rPr>
                <w:rFonts w:ascii="Trebuchet MS" w:eastAsia="Times New Roman" w:hAnsi="Trebuchet MS"/>
                <w:sz w:val="20"/>
                <w:szCs w:val="24"/>
                <w:lang w:val="ro-RO" w:eastAsia="ro-RO"/>
              </w:rPr>
            </w:pPr>
            <w:r>
              <w:rPr>
                <w:rFonts w:ascii="Trebuchet MS" w:eastAsia="Times New Roman" w:hAnsi="Trebuchet MS"/>
                <w:sz w:val="20"/>
                <w:szCs w:val="24"/>
                <w:lang w:val="ro-RO" w:eastAsia="ro-RO"/>
              </w:rPr>
              <w:t>Exceptate,</w:t>
            </w:r>
            <w:r w:rsidRPr="007A7C3A">
              <w:rPr>
                <w:rFonts w:ascii="Trebuchet MS" w:eastAsia="Times New Roman" w:hAnsi="Trebuchet MS"/>
                <w:sz w:val="20"/>
                <w:szCs w:val="24"/>
                <w:lang w:val="ro-RO" w:eastAsia="ro-RO"/>
              </w:rPr>
              <w:t xml:space="preserve"> conform legii</w:t>
            </w:r>
          </w:p>
        </w:tc>
        <w:tc>
          <w:tcPr>
            <w:tcW w:w="851"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Informații inexistente</w:t>
            </w:r>
          </w:p>
        </w:tc>
        <w:tc>
          <w:tcPr>
            <w:tcW w:w="783"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Alte motive (cu precizarea acestora)</w:t>
            </w:r>
          </w:p>
        </w:tc>
        <w:tc>
          <w:tcPr>
            <w:tcW w:w="1009"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Utilizarea banilor publici (contracte, investiţii, cheltuieli  etc)</w:t>
            </w:r>
          </w:p>
        </w:tc>
        <w:tc>
          <w:tcPr>
            <w:tcW w:w="982"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Modul de îndeplinire a atribuţiilor institutiei publice</w:t>
            </w:r>
          </w:p>
        </w:tc>
        <w:tc>
          <w:tcPr>
            <w:tcW w:w="1123"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Acte normative, reglementări</w:t>
            </w:r>
          </w:p>
        </w:tc>
        <w:tc>
          <w:tcPr>
            <w:tcW w:w="989"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Activitatea liderilor instituţiei</w:t>
            </w:r>
          </w:p>
        </w:tc>
        <w:tc>
          <w:tcPr>
            <w:tcW w:w="912"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Informaţii privind modul de aplicare a Legii  nr. 544</w:t>
            </w:r>
          </w:p>
        </w:tc>
        <w:tc>
          <w:tcPr>
            <w:tcW w:w="971" w:type="dxa"/>
            <w:shd w:val="clear" w:color="auto" w:fill="auto"/>
          </w:tcPr>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Altele</w:t>
            </w:r>
          </w:p>
          <w:p w:rsidR="00BE715F" w:rsidRPr="007A7C3A" w:rsidRDefault="00BE715F" w:rsidP="0008468A">
            <w:pPr>
              <w:spacing w:after="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(se precizează care)</w:t>
            </w:r>
          </w:p>
          <w:p w:rsidR="00BE715F" w:rsidRPr="007A7C3A" w:rsidRDefault="00BE715F" w:rsidP="0008468A">
            <w:pPr>
              <w:spacing w:after="120" w:line="240" w:lineRule="auto"/>
              <w:jc w:val="center"/>
              <w:rPr>
                <w:rFonts w:ascii="Trebuchet MS" w:eastAsia="Times New Roman" w:hAnsi="Trebuchet MS"/>
                <w:sz w:val="20"/>
                <w:szCs w:val="24"/>
                <w:lang w:val="ro-RO" w:eastAsia="ro-RO"/>
              </w:rPr>
            </w:pPr>
          </w:p>
        </w:tc>
      </w:tr>
      <w:tr w:rsidR="00BE715F" w:rsidRPr="007A7C3A" w:rsidTr="0008468A">
        <w:tc>
          <w:tcPr>
            <w:tcW w:w="826"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p>
        </w:tc>
        <w:tc>
          <w:tcPr>
            <w:tcW w:w="1301"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p>
        </w:tc>
        <w:tc>
          <w:tcPr>
            <w:tcW w:w="851"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p>
        </w:tc>
        <w:tc>
          <w:tcPr>
            <w:tcW w:w="783"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p>
        </w:tc>
        <w:tc>
          <w:tcPr>
            <w:tcW w:w="100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982"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123"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98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912"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971"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r>
    </w:tbl>
    <w:p w:rsidR="00BE715F" w:rsidRPr="007954EB" w:rsidRDefault="00BE715F" w:rsidP="00BE715F">
      <w:pPr>
        <w:spacing w:after="0" w:line="480" w:lineRule="auto"/>
        <w:rPr>
          <w:rFonts w:ascii="Trebuchet MS" w:eastAsia="Times New Roman" w:hAnsi="Trebuchet MS"/>
          <w:sz w:val="24"/>
          <w:szCs w:val="24"/>
          <w:lang w:val="ro-RO" w:eastAsia="ro-RO"/>
        </w:rPr>
      </w:pPr>
    </w:p>
    <w:p w:rsidR="00BE715F" w:rsidRPr="007954EB" w:rsidRDefault="00BE715F" w:rsidP="00BE715F">
      <w:pPr>
        <w:spacing w:after="0" w:line="48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 xml:space="preserve">5.1 Informațiile solicitate nefurnizate pentru motivul exeptării acestora conform legii: (enumerarea numelor documentelor/informațiilor </w:t>
      </w:r>
      <w:r w:rsidRPr="007954EB">
        <w:rPr>
          <w:rFonts w:ascii="Trebuchet MS" w:eastAsia="Times New Roman" w:hAnsi="Trebuchet MS"/>
          <w:sz w:val="24"/>
          <w:szCs w:val="24"/>
          <w:lang w:val="ro-RO" w:eastAsia="ro-RO"/>
        </w:rPr>
        <w:lastRenderedPageBreak/>
        <w:t>solicitate):___________________________________________________________________________________________________________________________________________</w:t>
      </w:r>
    </w:p>
    <w:p w:rsidR="00BE715F" w:rsidRPr="007954EB" w:rsidRDefault="00BE715F" w:rsidP="00BE715F">
      <w:pPr>
        <w:spacing w:after="120" w:line="480" w:lineRule="auto"/>
        <w:rPr>
          <w:rFonts w:ascii="Trebuchet MS" w:eastAsia="Times New Roman" w:hAnsi="Trebuchet MS"/>
          <w:b/>
          <w:sz w:val="24"/>
          <w:szCs w:val="24"/>
          <w:lang w:val="ro-RO" w:eastAsia="ro-RO"/>
        </w:rPr>
      </w:pPr>
      <w:r w:rsidRPr="007954EB">
        <w:rPr>
          <w:rFonts w:ascii="Trebuchet MS" w:eastAsia="Times New Roman" w:hAnsi="Trebuchet MS"/>
          <w:b/>
          <w:sz w:val="24"/>
          <w:szCs w:val="24"/>
          <w:lang w:val="ro-RO" w:eastAsia="ro-RO"/>
        </w:rPr>
        <w:t>6. Reclamații administrative și plângeri în instanță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164"/>
        <w:gridCol w:w="1361"/>
        <w:gridCol w:w="877"/>
        <w:gridCol w:w="1377"/>
        <w:gridCol w:w="1164"/>
        <w:gridCol w:w="1361"/>
        <w:gridCol w:w="894"/>
      </w:tblGrid>
      <w:tr w:rsidR="00BE715F" w:rsidRPr="007A7C3A" w:rsidTr="0008468A">
        <w:tc>
          <w:tcPr>
            <w:tcW w:w="7071" w:type="dxa"/>
            <w:gridSpan w:val="4"/>
            <w:shd w:val="clear" w:color="auto" w:fill="DEEAF6"/>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 xml:space="preserve">6.1. Numărul de </w:t>
            </w:r>
            <w:r w:rsidRPr="007A7C3A">
              <w:rPr>
                <w:rFonts w:ascii="Trebuchet MS" w:eastAsia="Times New Roman" w:hAnsi="Trebuchet MS"/>
                <w:bCs/>
                <w:iCs/>
                <w:sz w:val="20"/>
                <w:szCs w:val="24"/>
                <w:lang w:val="ro-RO" w:eastAsia="ro-RO"/>
              </w:rPr>
              <w:t>reclamaţii administrative la adresa</w:t>
            </w:r>
            <w:r w:rsidRPr="007A7C3A">
              <w:rPr>
                <w:rFonts w:ascii="Trebuchet MS" w:eastAsia="Times New Roman" w:hAnsi="Trebuchet MS"/>
                <w:sz w:val="20"/>
                <w:szCs w:val="24"/>
                <w:lang w:val="ro-RO" w:eastAsia="ro-RO"/>
              </w:rPr>
              <w:t xml:space="preserve"> instituţiei publice în baza Legii nr.544/2001</w:t>
            </w:r>
          </w:p>
        </w:tc>
        <w:tc>
          <w:tcPr>
            <w:tcW w:w="7147" w:type="dxa"/>
            <w:gridSpan w:val="4"/>
            <w:shd w:val="clear" w:color="auto" w:fill="DEEAF6"/>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 xml:space="preserve">6.2. Numărul de </w:t>
            </w:r>
            <w:r w:rsidRPr="007A7C3A">
              <w:rPr>
                <w:rFonts w:ascii="Trebuchet MS" w:eastAsia="Times New Roman" w:hAnsi="Trebuchet MS"/>
                <w:bCs/>
                <w:iCs/>
                <w:sz w:val="20"/>
                <w:szCs w:val="24"/>
                <w:lang w:val="ro-RO" w:eastAsia="ro-RO"/>
              </w:rPr>
              <w:t>plângeri</w:t>
            </w:r>
            <w:r w:rsidRPr="007A7C3A">
              <w:rPr>
                <w:rFonts w:ascii="Trebuchet MS" w:eastAsia="Times New Roman" w:hAnsi="Trebuchet MS"/>
                <w:iCs/>
                <w:sz w:val="20"/>
                <w:szCs w:val="24"/>
                <w:lang w:val="ro-RO" w:eastAsia="ro-RO"/>
              </w:rPr>
              <w:t xml:space="preserve"> în </w:t>
            </w:r>
            <w:r w:rsidRPr="007A7C3A">
              <w:rPr>
                <w:rFonts w:ascii="Trebuchet MS" w:eastAsia="Times New Roman" w:hAnsi="Trebuchet MS"/>
                <w:sz w:val="20"/>
                <w:szCs w:val="24"/>
                <w:lang w:val="ro-RO" w:eastAsia="ro-RO"/>
              </w:rPr>
              <w:t>instanţă la adresa instituţiei în baza Legii nr.544/2001</w:t>
            </w:r>
          </w:p>
        </w:tc>
      </w:tr>
      <w:tr w:rsidR="00BE715F" w:rsidRPr="007A7C3A" w:rsidTr="0008468A">
        <w:tc>
          <w:tcPr>
            <w:tcW w:w="1889"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Soluționate favorabil</w:t>
            </w:r>
          </w:p>
        </w:tc>
        <w:tc>
          <w:tcPr>
            <w:tcW w:w="1784"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Respinse</w:t>
            </w:r>
          </w:p>
        </w:tc>
        <w:tc>
          <w:tcPr>
            <w:tcW w:w="1875"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În curs de soluționare</w:t>
            </w:r>
          </w:p>
        </w:tc>
        <w:tc>
          <w:tcPr>
            <w:tcW w:w="1523" w:type="dxa"/>
            <w:shd w:val="clear" w:color="auto" w:fill="auto"/>
          </w:tcPr>
          <w:p w:rsidR="00BE715F" w:rsidRPr="007A7C3A" w:rsidRDefault="00BE715F" w:rsidP="0008468A">
            <w:pPr>
              <w:spacing w:after="120" w:line="240" w:lineRule="auto"/>
              <w:jc w:val="center"/>
              <w:rPr>
                <w:rFonts w:ascii="Trebuchet MS" w:eastAsia="Times New Roman" w:hAnsi="Trebuchet MS"/>
                <w:b/>
                <w:sz w:val="20"/>
                <w:szCs w:val="24"/>
                <w:lang w:val="ro-RO" w:eastAsia="ro-RO"/>
              </w:rPr>
            </w:pPr>
            <w:r w:rsidRPr="007A7C3A">
              <w:rPr>
                <w:rFonts w:ascii="Trebuchet MS" w:eastAsia="Times New Roman" w:hAnsi="Trebuchet MS"/>
                <w:b/>
                <w:sz w:val="20"/>
                <w:szCs w:val="24"/>
                <w:lang w:val="ro-RO" w:eastAsia="ro-RO"/>
              </w:rPr>
              <w:t>Total</w:t>
            </w:r>
          </w:p>
        </w:tc>
        <w:tc>
          <w:tcPr>
            <w:tcW w:w="1888"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Soluționate favorabil</w:t>
            </w:r>
          </w:p>
        </w:tc>
        <w:tc>
          <w:tcPr>
            <w:tcW w:w="1785"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Respinse</w:t>
            </w:r>
          </w:p>
        </w:tc>
        <w:tc>
          <w:tcPr>
            <w:tcW w:w="1875"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În curs de soluționare</w:t>
            </w:r>
          </w:p>
        </w:tc>
        <w:tc>
          <w:tcPr>
            <w:tcW w:w="1599" w:type="dxa"/>
            <w:shd w:val="clear" w:color="auto" w:fill="auto"/>
          </w:tcPr>
          <w:p w:rsidR="00BE715F" w:rsidRPr="007A7C3A" w:rsidRDefault="00BE715F" w:rsidP="0008468A">
            <w:pPr>
              <w:spacing w:after="120" w:line="240" w:lineRule="auto"/>
              <w:jc w:val="center"/>
              <w:rPr>
                <w:rFonts w:ascii="Trebuchet MS" w:eastAsia="Times New Roman" w:hAnsi="Trebuchet MS"/>
                <w:b/>
                <w:sz w:val="20"/>
                <w:szCs w:val="24"/>
                <w:lang w:val="ro-RO" w:eastAsia="ro-RO"/>
              </w:rPr>
            </w:pPr>
            <w:r w:rsidRPr="007A7C3A">
              <w:rPr>
                <w:rFonts w:ascii="Trebuchet MS" w:eastAsia="Times New Roman" w:hAnsi="Trebuchet MS"/>
                <w:b/>
                <w:sz w:val="20"/>
                <w:szCs w:val="24"/>
                <w:lang w:val="ro-RO" w:eastAsia="ro-RO"/>
              </w:rPr>
              <w:t>Total</w:t>
            </w:r>
          </w:p>
        </w:tc>
      </w:tr>
      <w:tr w:rsidR="00BE715F" w:rsidRPr="007A7C3A" w:rsidTr="0008468A">
        <w:tc>
          <w:tcPr>
            <w:tcW w:w="188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784"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875"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523"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888"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785"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875"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599"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r>
    </w:tbl>
    <w:p w:rsidR="00BE715F" w:rsidRPr="007954EB" w:rsidRDefault="00BE715F" w:rsidP="00BE715F">
      <w:pPr>
        <w:spacing w:after="120" w:line="480" w:lineRule="auto"/>
        <w:rPr>
          <w:rFonts w:ascii="Trebuchet MS" w:eastAsia="Times New Roman" w:hAnsi="Trebuchet MS"/>
          <w:sz w:val="24"/>
          <w:szCs w:val="24"/>
          <w:lang w:val="ro-RO" w:eastAsia="ro-RO"/>
        </w:rPr>
      </w:pPr>
    </w:p>
    <w:p w:rsidR="00BE715F" w:rsidRPr="007954EB" w:rsidRDefault="00BE715F" w:rsidP="00BE715F">
      <w:pPr>
        <w:spacing w:after="120" w:line="480" w:lineRule="auto"/>
        <w:rPr>
          <w:rFonts w:ascii="Trebuchet MS" w:eastAsia="Times New Roman" w:hAnsi="Trebuchet MS"/>
          <w:b/>
          <w:sz w:val="24"/>
          <w:szCs w:val="24"/>
          <w:lang w:val="ro-RO" w:eastAsia="ro-RO"/>
        </w:rPr>
      </w:pPr>
      <w:r w:rsidRPr="007954EB">
        <w:rPr>
          <w:rFonts w:ascii="Trebuchet MS" w:eastAsia="Times New Roman" w:hAnsi="Trebuchet MS"/>
          <w:b/>
          <w:sz w:val="24"/>
          <w:szCs w:val="24"/>
          <w:lang w:val="ro-RO" w:eastAsia="ro-RO"/>
        </w:rPr>
        <w:t>7. Managementul procesului de comunicare a informațiilor de interes public</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2551"/>
        <w:gridCol w:w="3544"/>
      </w:tblGrid>
      <w:tr w:rsidR="00BE715F" w:rsidRPr="007A7C3A" w:rsidTr="0008468A">
        <w:tc>
          <w:tcPr>
            <w:tcW w:w="10343" w:type="dxa"/>
            <w:gridSpan w:val="4"/>
            <w:shd w:val="clear" w:color="auto" w:fill="DEEAF6"/>
          </w:tcPr>
          <w:p w:rsidR="00BE715F" w:rsidRPr="007A7C3A" w:rsidRDefault="00BE715F" w:rsidP="0008468A">
            <w:pPr>
              <w:spacing w:after="120" w:line="480" w:lineRule="auto"/>
              <w:jc w:val="center"/>
              <w:rPr>
                <w:rFonts w:ascii="Trebuchet MS" w:eastAsia="Times New Roman" w:hAnsi="Trebuchet MS"/>
                <w:b/>
                <w:sz w:val="20"/>
                <w:szCs w:val="24"/>
                <w:lang w:val="ro-RO" w:eastAsia="ro-RO"/>
              </w:rPr>
            </w:pPr>
            <w:r w:rsidRPr="007A7C3A">
              <w:rPr>
                <w:rFonts w:ascii="Trebuchet MS" w:eastAsia="Times New Roman" w:hAnsi="Trebuchet MS"/>
                <w:b/>
                <w:sz w:val="20"/>
                <w:szCs w:val="24"/>
                <w:lang w:val="ro-RO" w:eastAsia="ro-RO"/>
              </w:rPr>
              <w:t>7.1. Costuri</w:t>
            </w:r>
          </w:p>
        </w:tc>
      </w:tr>
      <w:tr w:rsidR="00BE715F" w:rsidRPr="007A7C3A" w:rsidTr="0008468A">
        <w:tc>
          <w:tcPr>
            <w:tcW w:w="2263"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Costuri totale de funcționare ale compartimentului</w:t>
            </w:r>
          </w:p>
        </w:tc>
        <w:tc>
          <w:tcPr>
            <w:tcW w:w="1985"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Sume încasate din serviciul de copiere</w:t>
            </w:r>
          </w:p>
        </w:tc>
        <w:tc>
          <w:tcPr>
            <w:tcW w:w="2551"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Contravaloarea serviciului de copiere (lei/pagină)</w:t>
            </w:r>
          </w:p>
        </w:tc>
        <w:tc>
          <w:tcPr>
            <w:tcW w:w="3544" w:type="dxa"/>
            <w:shd w:val="clear" w:color="auto" w:fill="auto"/>
          </w:tcPr>
          <w:p w:rsidR="00BE715F" w:rsidRPr="007A7C3A" w:rsidRDefault="00BE715F" w:rsidP="0008468A">
            <w:pPr>
              <w:spacing w:after="120" w:line="240" w:lineRule="auto"/>
              <w:jc w:val="center"/>
              <w:rPr>
                <w:rFonts w:ascii="Trebuchet MS" w:eastAsia="Times New Roman" w:hAnsi="Trebuchet MS"/>
                <w:sz w:val="20"/>
                <w:szCs w:val="24"/>
                <w:lang w:val="ro-RO" w:eastAsia="ro-RO"/>
              </w:rPr>
            </w:pPr>
            <w:r w:rsidRPr="007A7C3A">
              <w:rPr>
                <w:rFonts w:ascii="Trebuchet MS" w:eastAsia="Times New Roman" w:hAnsi="Trebuchet MS"/>
                <w:sz w:val="20"/>
                <w:szCs w:val="24"/>
                <w:lang w:val="ro-RO" w:eastAsia="ro-RO"/>
              </w:rPr>
              <w:t>Care este documentul care stă la baza stabilirii contravalorii serviciului de copiere?</w:t>
            </w:r>
          </w:p>
        </w:tc>
      </w:tr>
      <w:tr w:rsidR="00BE715F" w:rsidRPr="007A7C3A" w:rsidTr="0008468A">
        <w:trPr>
          <w:trHeight w:val="428"/>
        </w:trPr>
        <w:tc>
          <w:tcPr>
            <w:tcW w:w="2263"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1985"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2551"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c>
          <w:tcPr>
            <w:tcW w:w="3544" w:type="dxa"/>
            <w:shd w:val="clear" w:color="auto" w:fill="auto"/>
          </w:tcPr>
          <w:p w:rsidR="00BE715F" w:rsidRPr="007A7C3A" w:rsidRDefault="00BE715F" w:rsidP="0008468A">
            <w:pPr>
              <w:spacing w:after="120" w:line="480" w:lineRule="auto"/>
              <w:rPr>
                <w:rFonts w:ascii="Trebuchet MS" w:eastAsia="Times New Roman" w:hAnsi="Trebuchet MS"/>
                <w:sz w:val="20"/>
                <w:szCs w:val="24"/>
                <w:lang w:val="ro-RO" w:eastAsia="ro-RO"/>
              </w:rPr>
            </w:pPr>
          </w:p>
        </w:tc>
      </w:tr>
    </w:tbl>
    <w:p w:rsidR="00BE715F" w:rsidRPr="007954EB" w:rsidRDefault="00BE715F" w:rsidP="00BE715F">
      <w:pPr>
        <w:spacing w:before="240" w:after="120" w:line="480" w:lineRule="auto"/>
        <w:rPr>
          <w:rFonts w:ascii="Trebuchet MS" w:eastAsia="Times New Roman" w:hAnsi="Trebuchet MS"/>
          <w:b/>
          <w:sz w:val="24"/>
          <w:szCs w:val="24"/>
          <w:lang w:val="ro-RO" w:eastAsia="ro-RO"/>
        </w:rPr>
      </w:pPr>
      <w:r w:rsidRPr="007954EB">
        <w:rPr>
          <w:rFonts w:ascii="Trebuchet MS" w:eastAsia="Times New Roman" w:hAnsi="Trebuchet MS"/>
          <w:b/>
          <w:sz w:val="24"/>
          <w:szCs w:val="24"/>
          <w:lang w:val="ro-RO" w:eastAsia="ro-RO"/>
        </w:rPr>
        <w:t>7.2. Creșterea eficienței accesului la informații de interes public</w:t>
      </w:r>
    </w:p>
    <w:p w:rsidR="00BE715F" w:rsidRPr="007954EB" w:rsidRDefault="00BE715F" w:rsidP="00BE715F">
      <w:pPr>
        <w:spacing w:after="120"/>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a. Instituția dumnevoastră deține un punct de informare / bibliotecă virtuală în care sunt publicate seturi de date de interes public ?</w:t>
      </w:r>
    </w:p>
    <w:p w:rsidR="00BE715F" w:rsidRPr="007954EB" w:rsidRDefault="00BE715F" w:rsidP="00BE715F">
      <w:pPr>
        <w:numPr>
          <w:ilvl w:val="0"/>
          <w:numId w:val="29"/>
        </w:numPr>
        <w:spacing w:after="0" w:line="240"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Da</w:t>
      </w:r>
    </w:p>
    <w:p w:rsidR="00BE715F" w:rsidRPr="007954EB" w:rsidRDefault="00BE715F" w:rsidP="00BE715F">
      <w:pPr>
        <w:numPr>
          <w:ilvl w:val="0"/>
          <w:numId w:val="29"/>
        </w:numPr>
        <w:spacing w:after="0" w:line="259" w:lineRule="auto"/>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Nu</w:t>
      </w:r>
    </w:p>
    <w:p w:rsidR="00BE715F" w:rsidRPr="007954EB" w:rsidRDefault="00BE715F" w:rsidP="00BE715F">
      <w:pPr>
        <w:spacing w:after="0"/>
        <w:rPr>
          <w:rFonts w:ascii="Trebuchet MS" w:eastAsia="Times New Roman" w:hAnsi="Trebuchet MS"/>
          <w:sz w:val="24"/>
          <w:szCs w:val="24"/>
          <w:lang w:val="ro-RO" w:eastAsia="ro-RO"/>
        </w:rPr>
      </w:pPr>
    </w:p>
    <w:p w:rsidR="00BE715F" w:rsidRPr="007954EB" w:rsidRDefault="00BE715F" w:rsidP="00BE715F">
      <w:pPr>
        <w:spacing w:after="120"/>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b. Enumerați punctele pe care le considerați necesar a fi îmbunătățite la nivelul instituției dumnevoastră pentru creșterea eficienței procesului de asigurare a accesului la informații de interes public:</w:t>
      </w:r>
    </w:p>
    <w:p w:rsidR="00BE715F" w:rsidRPr="007954EB" w:rsidRDefault="00BE715F" w:rsidP="00BE715F">
      <w:pPr>
        <w:spacing w:after="120"/>
        <w:rPr>
          <w:rFonts w:ascii="Trebuchet MS" w:eastAsia="Times New Roman" w:hAnsi="Trebuchet MS"/>
          <w:sz w:val="24"/>
          <w:szCs w:val="24"/>
          <w:lang w:val="ro-RO" w:eastAsia="ro-RO"/>
        </w:rPr>
      </w:pPr>
      <w:r w:rsidRPr="007954EB">
        <w:rPr>
          <w:rFonts w:ascii="Trebuchet MS" w:eastAsia="Times New Roman" w:hAnsi="Trebuchet MS"/>
          <w:noProof/>
          <w:sz w:val="24"/>
          <w:szCs w:val="24"/>
        </w:rPr>
        <mc:AlternateContent>
          <mc:Choice Requires="wps">
            <w:drawing>
              <wp:anchor distT="0" distB="0" distL="114300" distR="114300" simplePos="0" relativeHeight="251661312" behindDoc="0" locked="0" layoutInCell="1" allowOverlap="1" wp14:anchorId="53CF8097" wp14:editId="5A85124C">
                <wp:simplePos x="0" y="0"/>
                <wp:positionH relativeFrom="column">
                  <wp:posOffset>19050</wp:posOffset>
                </wp:positionH>
                <wp:positionV relativeFrom="paragraph">
                  <wp:posOffset>37465</wp:posOffset>
                </wp:positionV>
                <wp:extent cx="6105525" cy="11430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5pt;margin-top:2.95pt;width:480.7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"/>
            </w:pict>
          </mc:Fallback>
        </mc:AlternateContent>
      </w:r>
    </w:p>
    <w:p w:rsidR="00BE715F" w:rsidRPr="007954EB" w:rsidRDefault="00BE715F" w:rsidP="00BE715F">
      <w:pPr>
        <w:spacing w:after="120"/>
        <w:rPr>
          <w:rFonts w:ascii="Trebuchet MS" w:eastAsia="Times New Roman" w:hAnsi="Trebuchet MS"/>
          <w:sz w:val="24"/>
          <w:szCs w:val="24"/>
          <w:lang w:val="ro-RO" w:eastAsia="ro-RO"/>
        </w:rPr>
      </w:pPr>
    </w:p>
    <w:p w:rsidR="00BE715F" w:rsidRPr="007954EB" w:rsidRDefault="00BE715F" w:rsidP="00BE715F">
      <w:pPr>
        <w:spacing w:after="120"/>
        <w:rPr>
          <w:rFonts w:ascii="Trebuchet MS" w:eastAsia="Times New Roman" w:hAnsi="Trebuchet MS"/>
          <w:sz w:val="24"/>
          <w:szCs w:val="24"/>
          <w:lang w:val="ro-RO" w:eastAsia="ro-RO"/>
        </w:rPr>
      </w:pPr>
    </w:p>
    <w:p w:rsidR="00BE715F" w:rsidRPr="007954EB" w:rsidRDefault="00BE715F" w:rsidP="00BE715F">
      <w:pPr>
        <w:spacing w:after="120"/>
        <w:rPr>
          <w:rFonts w:ascii="Trebuchet MS" w:eastAsia="Times New Roman" w:hAnsi="Trebuchet MS"/>
          <w:sz w:val="24"/>
          <w:szCs w:val="24"/>
          <w:lang w:val="ro-RO" w:eastAsia="ro-RO"/>
        </w:rPr>
      </w:pPr>
    </w:p>
    <w:p w:rsidR="00BE715F" w:rsidRPr="007954EB" w:rsidRDefault="00BE715F" w:rsidP="00BE715F">
      <w:pPr>
        <w:spacing w:after="120"/>
        <w:rPr>
          <w:rFonts w:ascii="Trebuchet MS" w:eastAsia="Times New Roman" w:hAnsi="Trebuchet MS"/>
          <w:sz w:val="24"/>
          <w:szCs w:val="24"/>
          <w:lang w:val="ro-RO" w:eastAsia="ro-RO"/>
        </w:rPr>
      </w:pPr>
    </w:p>
    <w:p w:rsidR="00BE715F" w:rsidRPr="007954EB" w:rsidRDefault="00BE715F" w:rsidP="00BE715F">
      <w:pPr>
        <w:spacing w:after="120"/>
        <w:rPr>
          <w:rFonts w:ascii="Trebuchet MS" w:eastAsia="Times New Roman" w:hAnsi="Trebuchet MS"/>
          <w:sz w:val="24"/>
          <w:szCs w:val="24"/>
          <w:lang w:val="ro-RO" w:eastAsia="ro-RO"/>
        </w:rPr>
      </w:pPr>
      <w:r w:rsidRPr="007954EB">
        <w:rPr>
          <w:rFonts w:ascii="Trebuchet MS" w:eastAsia="Times New Roman" w:hAnsi="Trebuchet MS"/>
          <w:sz w:val="24"/>
          <w:szCs w:val="24"/>
          <w:lang w:val="ro-RO" w:eastAsia="ro-RO"/>
        </w:rPr>
        <w:t>c. Enumerați măsurile luate pentru îmbunătățirea procesului de asigurare a accesului la informații de interes public:</w:t>
      </w:r>
    </w:p>
    <w:p w:rsidR="00BE715F" w:rsidRPr="007954EB" w:rsidRDefault="00BE715F" w:rsidP="00BE715F">
      <w:pPr>
        <w:spacing w:after="120"/>
        <w:rPr>
          <w:rFonts w:ascii="Trebuchet MS" w:eastAsia="Times New Roman" w:hAnsi="Trebuchet MS"/>
          <w:sz w:val="24"/>
          <w:szCs w:val="24"/>
          <w:lang w:val="ro-RO" w:eastAsia="ro-RO"/>
        </w:rPr>
      </w:pPr>
      <w:r w:rsidRPr="007954EB">
        <w:rPr>
          <w:rFonts w:ascii="Trebuchet MS" w:eastAsia="Times New Roman" w:hAnsi="Trebuchet MS"/>
          <w:noProof/>
          <w:sz w:val="24"/>
          <w:szCs w:val="24"/>
        </w:rPr>
        <mc:AlternateContent>
          <mc:Choice Requires="wps">
            <w:drawing>
              <wp:anchor distT="0" distB="0" distL="114300" distR="114300" simplePos="0" relativeHeight="251662336" behindDoc="0" locked="0" layoutInCell="1" allowOverlap="1" wp14:anchorId="077F72CA" wp14:editId="3F6360B0">
                <wp:simplePos x="0" y="0"/>
                <wp:positionH relativeFrom="column">
                  <wp:posOffset>19050</wp:posOffset>
                </wp:positionH>
                <wp:positionV relativeFrom="paragraph">
                  <wp:posOffset>12700</wp:posOffset>
                </wp:positionV>
                <wp:extent cx="6105525" cy="12668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266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pt;margin-top:1pt;width:480.75pt;height:9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"/>
            </w:pict>
          </mc:Fallback>
        </mc:AlternateContent>
      </w:r>
    </w:p>
    <w:p w:rsidR="00BE715F" w:rsidRPr="007954EB" w:rsidRDefault="00BE715F" w:rsidP="00BE715F">
      <w:pPr>
        <w:spacing w:after="120"/>
        <w:rPr>
          <w:rFonts w:ascii="Trebuchet MS" w:eastAsia="Times New Roman" w:hAnsi="Trebuchet MS"/>
          <w:sz w:val="24"/>
          <w:szCs w:val="24"/>
          <w:lang w:val="ro-RO" w:eastAsia="ro-RO"/>
        </w:rPr>
      </w:pPr>
    </w:p>
    <w:p w:rsidR="00BE715F" w:rsidRPr="007954EB" w:rsidRDefault="00BE715F" w:rsidP="00BE715F">
      <w:pPr>
        <w:keepNext/>
        <w:keepLines/>
        <w:spacing w:before="40" w:after="0" w:line="240" w:lineRule="auto"/>
        <w:outlineLvl w:val="1"/>
        <w:rPr>
          <w:rFonts w:ascii="Trebuchet MS" w:hAnsi="Trebuchet MS"/>
          <w:b/>
          <w:sz w:val="24"/>
          <w:lang w:val="ro-RO"/>
        </w:rPr>
      </w:pPr>
    </w:p>
    <w:p w:rsidR="00BE715F" w:rsidRPr="007954EB" w:rsidRDefault="00BE715F" w:rsidP="00BE715F">
      <w:pPr>
        <w:keepNext/>
        <w:keepLines/>
        <w:spacing w:before="40" w:after="0" w:line="240" w:lineRule="auto"/>
        <w:outlineLvl w:val="1"/>
        <w:rPr>
          <w:rFonts w:ascii="Trebuchet MS" w:hAnsi="Trebuchet MS"/>
          <w:b/>
          <w:sz w:val="24"/>
          <w:lang w:val="ro-RO"/>
        </w:rPr>
      </w:pPr>
    </w:p>
    <w:p w:rsidR="00BE715F" w:rsidRPr="007954EB" w:rsidRDefault="00BE715F" w:rsidP="00BE715F">
      <w:pPr>
        <w:keepNext/>
        <w:keepLines/>
        <w:spacing w:before="40" w:after="0" w:line="240" w:lineRule="auto"/>
        <w:outlineLvl w:val="1"/>
        <w:rPr>
          <w:rFonts w:ascii="Trebuchet MS" w:hAnsi="Trebuchet MS"/>
          <w:b/>
          <w:sz w:val="24"/>
          <w:lang w:val="ro-RO"/>
        </w:rPr>
      </w:pPr>
    </w:p>
    <w:p w:rsidR="00BE715F" w:rsidRPr="007954EB" w:rsidRDefault="00BE715F" w:rsidP="00BE715F">
      <w:pPr>
        <w:keepNext/>
        <w:keepLines/>
        <w:spacing w:before="40" w:after="0" w:line="240" w:lineRule="auto"/>
        <w:outlineLvl w:val="1"/>
        <w:rPr>
          <w:rFonts w:ascii="Trebuchet MS" w:hAnsi="Trebuchet MS"/>
          <w:b/>
          <w:sz w:val="24"/>
          <w:lang w:val="ro-RO"/>
        </w:rPr>
      </w:pPr>
    </w:p>
    <w:p w:rsidR="00BE715F" w:rsidRDefault="00BE715F">
      <w:pPr>
        <w:rPr>
          <w:rFonts w:ascii="Trebuchet MS" w:hAnsi="Trebuchet MS"/>
          <w:b/>
          <w:sz w:val="24"/>
          <w:lang w:val="ro-RO"/>
        </w:rPr>
      </w:pPr>
      <w:r>
        <w:rPr>
          <w:rFonts w:ascii="Trebuchet MS" w:hAnsi="Trebuchet MS"/>
          <w:b/>
          <w:sz w:val="24"/>
          <w:lang w:val="ro-RO"/>
        </w:rPr>
        <w:br w:type="page"/>
      </w:r>
    </w:p>
    <w:p w:rsidR="00BE715F" w:rsidRPr="007954EB" w:rsidRDefault="00BE715F" w:rsidP="00BE715F">
      <w:pPr>
        <w:keepNext/>
        <w:keepLines/>
        <w:spacing w:before="40" w:after="0" w:line="240" w:lineRule="auto"/>
        <w:outlineLvl w:val="1"/>
        <w:rPr>
          <w:rFonts w:ascii="Trebuchet MS" w:hAnsi="Trebuchet MS"/>
          <w:b/>
          <w:sz w:val="24"/>
          <w:lang w:val="ro-RO"/>
        </w:rPr>
      </w:pPr>
    </w:p>
    <w:p w:rsidR="00BE715F" w:rsidRPr="007954EB" w:rsidRDefault="00BE715F" w:rsidP="00BE715F">
      <w:pPr>
        <w:keepNext/>
        <w:keepLines/>
        <w:spacing w:before="40" w:after="0" w:line="240" w:lineRule="auto"/>
        <w:outlineLvl w:val="1"/>
        <w:rPr>
          <w:rFonts w:ascii="Trebuchet MS" w:eastAsiaTheme="majorEastAsia" w:hAnsi="Trebuchet MS" w:cstheme="majorBidi"/>
          <w:b/>
          <w:sz w:val="24"/>
          <w:szCs w:val="26"/>
          <w:lang w:val="ro-RO"/>
        </w:rPr>
      </w:pPr>
      <w:bookmarkStart w:id="9" w:name="_Toc531163611"/>
      <w:r w:rsidRPr="007954EB">
        <w:rPr>
          <w:rFonts w:ascii="Trebuchet MS" w:eastAsiaTheme="majorEastAsia" w:hAnsi="Trebuchet MS" w:cstheme="majorBidi"/>
          <w:b/>
          <w:sz w:val="24"/>
          <w:szCs w:val="26"/>
          <w:lang w:val="ro-RO"/>
        </w:rPr>
        <w:t xml:space="preserve">Anexa nr. </w:t>
      </w:r>
      <w:r>
        <w:rPr>
          <w:rFonts w:ascii="Trebuchet MS" w:eastAsiaTheme="majorEastAsia" w:hAnsi="Trebuchet MS" w:cstheme="majorBidi"/>
          <w:b/>
          <w:sz w:val="24"/>
          <w:szCs w:val="26"/>
          <w:lang w:val="ro-RO"/>
        </w:rPr>
        <w:t>3</w:t>
      </w:r>
      <w:r w:rsidRPr="007954EB">
        <w:rPr>
          <w:rFonts w:ascii="Trebuchet MS" w:eastAsiaTheme="majorEastAsia" w:hAnsi="Trebuchet MS" w:cstheme="majorBidi"/>
          <w:b/>
          <w:sz w:val="24"/>
          <w:szCs w:val="26"/>
          <w:lang w:val="ro-RO"/>
        </w:rPr>
        <w:t xml:space="preserve"> - Formular–tip cerere de informatii de interes public</w:t>
      </w:r>
      <w:bookmarkEnd w:id="9"/>
    </w:p>
    <w:p w:rsidR="00BE715F" w:rsidRPr="007954EB" w:rsidRDefault="00BE715F" w:rsidP="00BE715F">
      <w:pPr>
        <w:keepNext/>
        <w:keepLines/>
        <w:spacing w:before="40" w:after="0" w:line="240" w:lineRule="auto"/>
        <w:outlineLvl w:val="1"/>
        <w:rPr>
          <w:rFonts w:ascii="Trebuchet MS" w:eastAsiaTheme="majorEastAsia" w:hAnsi="Trebuchet MS" w:cstheme="majorBidi"/>
          <w:b/>
          <w:sz w:val="24"/>
          <w:szCs w:val="26"/>
          <w:lang w:val="ro-RO"/>
        </w:rPr>
      </w:pP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proofErr w:type="spellStart"/>
      <w:r w:rsidRPr="00ED2E91">
        <w:rPr>
          <w:rFonts w:ascii="Verdana" w:eastAsia="Times New Roman" w:hAnsi="Verdana" w:cs="Times New Roman"/>
          <w:color w:val="000000"/>
          <w:shd w:val="clear" w:color="auto" w:fill="D3D3D3"/>
        </w:rPr>
        <w:t>Denumirea</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autorităţii</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sau</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instituţiei</w:t>
      </w:r>
      <w:proofErr w:type="spellEnd"/>
      <w:r w:rsidRPr="00ED2E91">
        <w:rPr>
          <w:rFonts w:ascii="Verdana" w:eastAsia="Times New Roman" w:hAnsi="Verdana" w:cs="Times New Roman"/>
          <w:color w:val="000000"/>
          <w:shd w:val="clear" w:color="auto" w:fill="D3D3D3"/>
        </w:rPr>
        <w:t xml:space="preserve"> </w:t>
      </w:r>
      <w:proofErr w:type="spellStart"/>
      <w:proofErr w:type="gramStart"/>
      <w:r w:rsidRPr="00ED2E91">
        <w:rPr>
          <w:rFonts w:ascii="Verdana" w:eastAsia="Times New Roman" w:hAnsi="Verdana" w:cs="Times New Roman"/>
          <w:color w:val="000000"/>
          <w:shd w:val="clear" w:color="auto" w:fill="D3D3D3"/>
        </w:rPr>
        <w:t>publice</w:t>
      </w:r>
      <w:proofErr w:type="spellEnd"/>
      <w:r w:rsidRPr="00ED2E91">
        <w:rPr>
          <w:rFonts w:ascii="Verdana" w:eastAsia="Times New Roman" w:hAnsi="Verdana" w:cs="Times New Roman"/>
          <w:color w:val="000000"/>
          <w:shd w:val="clear" w:color="auto" w:fill="D3D3D3"/>
        </w:rPr>
        <w:t xml:space="preserve"> ..................</w:t>
      </w:r>
      <w:proofErr w:type="gramEnd"/>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bookmarkStart w:id="10" w:name="do|ax4|pa2"/>
      <w:bookmarkEnd w:id="10"/>
      <w:proofErr w:type="spellStart"/>
      <w:r w:rsidRPr="00ED2E91">
        <w:rPr>
          <w:rFonts w:ascii="Verdana" w:eastAsia="Times New Roman" w:hAnsi="Verdana" w:cs="Times New Roman"/>
          <w:color w:val="000000"/>
          <w:shd w:val="clear" w:color="auto" w:fill="D3D3D3"/>
        </w:rPr>
        <w:t>Sediul</w:t>
      </w:r>
      <w:proofErr w:type="spellEnd"/>
      <w:r w:rsidRPr="00ED2E91">
        <w:rPr>
          <w:rFonts w:ascii="Verdana" w:eastAsia="Times New Roman" w:hAnsi="Verdana" w:cs="Times New Roman"/>
          <w:color w:val="000000"/>
          <w:shd w:val="clear" w:color="auto" w:fill="D3D3D3"/>
        </w:rPr>
        <w:t>/</w:t>
      </w:r>
      <w:proofErr w:type="spellStart"/>
      <w:proofErr w:type="gramStart"/>
      <w:r w:rsidRPr="00ED2E91">
        <w:rPr>
          <w:rFonts w:ascii="Verdana" w:eastAsia="Times New Roman" w:hAnsi="Verdana" w:cs="Times New Roman"/>
          <w:color w:val="000000"/>
          <w:shd w:val="clear" w:color="auto" w:fill="D3D3D3"/>
        </w:rPr>
        <w:t>Adresa</w:t>
      </w:r>
      <w:proofErr w:type="spellEnd"/>
      <w:r w:rsidRPr="00ED2E91">
        <w:rPr>
          <w:rFonts w:ascii="Verdana" w:eastAsia="Times New Roman" w:hAnsi="Verdana" w:cs="Times New Roman"/>
          <w:color w:val="000000"/>
          <w:shd w:val="clear" w:color="auto" w:fill="D3D3D3"/>
        </w:rPr>
        <w:t xml:space="preserve"> ........................................</w:t>
      </w:r>
      <w:proofErr w:type="gramEnd"/>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bookmarkStart w:id="11" w:name="do|ax4|pa3"/>
      <w:bookmarkEnd w:id="11"/>
      <w:proofErr w:type="gramStart"/>
      <w:r w:rsidRPr="00ED2E91">
        <w:rPr>
          <w:rFonts w:ascii="Verdana" w:eastAsia="Times New Roman" w:hAnsi="Verdana" w:cs="Times New Roman"/>
          <w:color w:val="000000"/>
          <w:shd w:val="clear" w:color="auto" w:fill="D3D3D3"/>
        </w:rPr>
        <w:t>Data .................</w:t>
      </w:r>
      <w:proofErr w:type="gramEnd"/>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p>
    <w:p w:rsidR="00BE715F" w:rsidRDefault="00BE715F" w:rsidP="00BE715F">
      <w:pPr>
        <w:shd w:val="clear" w:color="auto" w:fill="FFFFFF"/>
        <w:spacing w:after="0" w:line="240" w:lineRule="auto"/>
        <w:ind w:firstLine="720"/>
        <w:jc w:val="both"/>
        <w:rPr>
          <w:rFonts w:ascii="Verdana" w:eastAsia="Times New Roman" w:hAnsi="Verdana" w:cs="Times New Roman"/>
          <w:color w:val="000000"/>
          <w:shd w:val="clear" w:color="auto" w:fill="D3D3D3"/>
        </w:rPr>
      </w:pPr>
      <w:bookmarkStart w:id="12" w:name="do|ax4|pa4"/>
      <w:bookmarkStart w:id="13" w:name="do|ax4|pa5"/>
      <w:bookmarkEnd w:id="12"/>
      <w:bookmarkEnd w:id="13"/>
      <w:proofErr w:type="spellStart"/>
      <w:r w:rsidRPr="00ED2E91">
        <w:rPr>
          <w:rFonts w:ascii="Verdana" w:eastAsia="Times New Roman" w:hAnsi="Verdana" w:cs="Times New Roman"/>
          <w:color w:val="000000"/>
          <w:shd w:val="clear" w:color="auto" w:fill="D3D3D3"/>
        </w:rPr>
        <w:t>Prin</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prezenta</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formulez</w:t>
      </w:r>
      <w:proofErr w:type="spellEnd"/>
      <w:r w:rsidRPr="00ED2E91">
        <w:rPr>
          <w:rFonts w:ascii="Verdana" w:eastAsia="Times New Roman" w:hAnsi="Verdana" w:cs="Times New Roman"/>
          <w:color w:val="000000"/>
          <w:shd w:val="clear" w:color="auto" w:fill="D3D3D3"/>
        </w:rPr>
        <w:t xml:space="preserve"> o </w:t>
      </w:r>
      <w:proofErr w:type="spellStart"/>
      <w:r w:rsidRPr="00ED2E91">
        <w:rPr>
          <w:rFonts w:ascii="Verdana" w:eastAsia="Times New Roman" w:hAnsi="Verdana" w:cs="Times New Roman"/>
          <w:color w:val="000000"/>
          <w:shd w:val="clear" w:color="auto" w:fill="D3D3D3"/>
        </w:rPr>
        <w:t>cerere</w:t>
      </w:r>
      <w:proofErr w:type="spellEnd"/>
      <w:r w:rsidRPr="00ED2E91">
        <w:rPr>
          <w:rFonts w:ascii="Verdana" w:eastAsia="Times New Roman" w:hAnsi="Verdana" w:cs="Times New Roman"/>
          <w:color w:val="000000"/>
          <w:shd w:val="clear" w:color="auto" w:fill="D3D3D3"/>
        </w:rPr>
        <w:t xml:space="preserve"> conform </w:t>
      </w:r>
      <w:proofErr w:type="spellStart"/>
      <w:r w:rsidRPr="00ED2E91">
        <w:rPr>
          <w:rFonts w:ascii="Verdana" w:eastAsia="Times New Roman" w:hAnsi="Verdana" w:cs="Times New Roman"/>
          <w:color w:val="000000"/>
          <w:shd w:val="clear" w:color="auto" w:fill="D3D3D3"/>
        </w:rPr>
        <w:t>Legii</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nr</w:t>
      </w:r>
      <w:proofErr w:type="spellEnd"/>
      <w:r w:rsidRPr="00ED2E91">
        <w:rPr>
          <w:rFonts w:ascii="Verdana" w:eastAsia="Times New Roman" w:hAnsi="Verdana" w:cs="Times New Roman"/>
          <w:color w:val="000000"/>
          <w:shd w:val="clear" w:color="auto" w:fill="D3D3D3"/>
        </w:rPr>
        <w:t>. </w:t>
      </w:r>
      <w:hyperlink r:id="rId9" w:history="1">
        <w:proofErr w:type="gramStart"/>
        <w:r w:rsidRPr="00ED2E91">
          <w:rPr>
            <w:rFonts w:ascii="Verdana" w:eastAsia="Times New Roman" w:hAnsi="Verdana" w:cs="Times New Roman"/>
            <w:b/>
            <w:bCs/>
            <w:color w:val="333399"/>
            <w:u w:val="single"/>
            <w:shd w:val="clear" w:color="auto" w:fill="D3D3D3"/>
          </w:rPr>
          <w:t>544/2001</w:t>
        </w:r>
      </w:hyperlink>
      <w:r w:rsidRPr="00ED2E91">
        <w:rPr>
          <w:rFonts w:ascii="Verdana" w:eastAsia="Times New Roman" w:hAnsi="Verdana" w:cs="Times New Roman"/>
          <w:color w:val="000000"/>
          <w:shd w:val="clear" w:color="auto" w:fill="D3D3D3"/>
        </w:rPr>
        <w:t> </w:t>
      </w:r>
      <w:proofErr w:type="spellStart"/>
      <w:r w:rsidRPr="00ED2E91">
        <w:rPr>
          <w:rFonts w:ascii="Verdana" w:eastAsia="Times New Roman" w:hAnsi="Verdana" w:cs="Times New Roman"/>
          <w:color w:val="000000"/>
          <w:shd w:val="clear" w:color="auto" w:fill="D3D3D3"/>
        </w:rPr>
        <w:t>privind</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liberul</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acces</w:t>
      </w:r>
      <w:proofErr w:type="spellEnd"/>
      <w:r w:rsidRPr="00ED2E91">
        <w:rPr>
          <w:rFonts w:ascii="Verdana" w:eastAsia="Times New Roman" w:hAnsi="Verdana" w:cs="Times New Roman"/>
          <w:color w:val="000000"/>
          <w:shd w:val="clear" w:color="auto" w:fill="D3D3D3"/>
        </w:rPr>
        <w:t xml:space="preserve"> la </w:t>
      </w:r>
      <w:proofErr w:type="spellStart"/>
      <w:r w:rsidRPr="00ED2E91">
        <w:rPr>
          <w:rFonts w:ascii="Verdana" w:eastAsia="Times New Roman" w:hAnsi="Verdana" w:cs="Times New Roman"/>
          <w:color w:val="000000"/>
          <w:shd w:val="clear" w:color="auto" w:fill="D3D3D3"/>
        </w:rPr>
        <w:t>informaţiile</w:t>
      </w:r>
      <w:proofErr w:type="spellEnd"/>
      <w:r w:rsidRPr="00ED2E91">
        <w:rPr>
          <w:rFonts w:ascii="Verdana" w:eastAsia="Times New Roman" w:hAnsi="Verdana" w:cs="Times New Roman"/>
          <w:color w:val="000000"/>
          <w:shd w:val="clear" w:color="auto" w:fill="D3D3D3"/>
        </w:rPr>
        <w:t xml:space="preserve"> de </w:t>
      </w:r>
      <w:proofErr w:type="spellStart"/>
      <w:r w:rsidRPr="00ED2E91">
        <w:rPr>
          <w:rFonts w:ascii="Verdana" w:eastAsia="Times New Roman" w:hAnsi="Verdana" w:cs="Times New Roman"/>
          <w:color w:val="000000"/>
          <w:shd w:val="clear" w:color="auto" w:fill="D3D3D3"/>
        </w:rPr>
        <w:t>interes</w:t>
      </w:r>
      <w:proofErr w:type="spellEnd"/>
      <w:r w:rsidRPr="00ED2E91">
        <w:rPr>
          <w:rFonts w:ascii="Verdana" w:eastAsia="Times New Roman" w:hAnsi="Verdana" w:cs="Times New Roman"/>
          <w:color w:val="000000"/>
          <w:shd w:val="clear" w:color="auto" w:fill="D3D3D3"/>
        </w:rPr>
        <w:t xml:space="preserve"> public, cu </w:t>
      </w:r>
      <w:proofErr w:type="spellStart"/>
      <w:r w:rsidRPr="00ED2E91">
        <w:rPr>
          <w:rFonts w:ascii="Verdana" w:eastAsia="Times New Roman" w:hAnsi="Verdana" w:cs="Times New Roman"/>
          <w:color w:val="000000"/>
          <w:shd w:val="clear" w:color="auto" w:fill="D3D3D3"/>
        </w:rPr>
        <w:t>modificările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şi</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completările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ulterioare</w:t>
      </w:r>
      <w:proofErr w:type="spellEnd"/>
      <w:r w:rsidRPr="00ED2E91">
        <w:rPr>
          <w:rFonts w:ascii="Verdana" w:eastAsia="Times New Roman" w:hAnsi="Verdana" w:cs="Times New Roman"/>
          <w:color w:val="000000"/>
          <w:shd w:val="clear" w:color="auto" w:fill="D3D3D3"/>
        </w:rPr>
        <w:t>.</w:t>
      </w:r>
      <w:proofErr w:type="gramEnd"/>
      <w:r w:rsidRPr="00ED2E91">
        <w:rPr>
          <w:rFonts w:ascii="Verdana" w:eastAsia="Times New Roman" w:hAnsi="Verdana" w:cs="Times New Roman"/>
          <w:color w:val="000000"/>
          <w:shd w:val="clear" w:color="auto" w:fill="D3D3D3"/>
        </w:rPr>
        <w:t xml:space="preserve"> </w:t>
      </w:r>
    </w:p>
    <w:p w:rsidR="00BE715F" w:rsidRDefault="00BE715F" w:rsidP="00BE715F">
      <w:pPr>
        <w:shd w:val="clear" w:color="auto" w:fill="FFFFFF"/>
        <w:spacing w:after="0" w:line="240" w:lineRule="auto"/>
        <w:ind w:firstLine="720"/>
        <w:jc w:val="both"/>
        <w:rPr>
          <w:rFonts w:ascii="Verdana" w:eastAsia="Times New Roman" w:hAnsi="Verdana" w:cs="Times New Roman"/>
          <w:color w:val="000000"/>
          <w:shd w:val="clear" w:color="auto" w:fill="D3D3D3"/>
        </w:rPr>
      </w:pPr>
    </w:p>
    <w:p w:rsidR="00BE715F" w:rsidRPr="00ED2E91" w:rsidRDefault="00BE715F" w:rsidP="00BE715F">
      <w:pPr>
        <w:shd w:val="clear" w:color="auto" w:fill="FFFFFF"/>
        <w:spacing w:after="0" w:line="240" w:lineRule="auto"/>
        <w:ind w:firstLine="720"/>
        <w:jc w:val="both"/>
        <w:rPr>
          <w:rFonts w:ascii="Verdana" w:eastAsia="Times New Roman" w:hAnsi="Verdana" w:cs="Times New Roman"/>
          <w:color w:val="000000"/>
        </w:rPr>
      </w:pPr>
      <w:proofErr w:type="spellStart"/>
      <w:r w:rsidRPr="00ED2E91">
        <w:rPr>
          <w:rFonts w:ascii="Verdana" w:eastAsia="Times New Roman" w:hAnsi="Verdana" w:cs="Times New Roman"/>
          <w:color w:val="000000"/>
          <w:shd w:val="clear" w:color="auto" w:fill="D3D3D3"/>
        </w:rPr>
        <w:t>Doresc</w:t>
      </w:r>
      <w:proofErr w:type="spellEnd"/>
      <w:r w:rsidRPr="00ED2E91">
        <w:rPr>
          <w:rFonts w:ascii="Verdana" w:eastAsia="Times New Roman" w:hAnsi="Verdana" w:cs="Times New Roman"/>
          <w:color w:val="000000"/>
          <w:shd w:val="clear" w:color="auto" w:fill="D3D3D3"/>
        </w:rPr>
        <w:t xml:space="preserve"> </w:t>
      </w:r>
      <w:proofErr w:type="spellStart"/>
      <w:proofErr w:type="gramStart"/>
      <w:r w:rsidRPr="00ED2E91">
        <w:rPr>
          <w:rFonts w:ascii="Verdana" w:eastAsia="Times New Roman" w:hAnsi="Verdana" w:cs="Times New Roman"/>
          <w:color w:val="000000"/>
          <w:shd w:val="clear" w:color="auto" w:fill="D3D3D3"/>
        </w:rPr>
        <w:t>să</w:t>
      </w:r>
      <w:proofErr w:type="spellEnd"/>
      <w:proofErr w:type="gram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primesc</w:t>
      </w:r>
      <w:proofErr w:type="spellEnd"/>
      <w:r w:rsidRPr="00ED2E91">
        <w:rPr>
          <w:rFonts w:ascii="Verdana" w:eastAsia="Times New Roman" w:hAnsi="Verdana" w:cs="Times New Roman"/>
          <w:color w:val="000000"/>
          <w:shd w:val="clear" w:color="auto" w:fill="D3D3D3"/>
        </w:rPr>
        <w:t xml:space="preserve"> o </w:t>
      </w:r>
      <w:proofErr w:type="spellStart"/>
      <w:r w:rsidRPr="00ED2E91">
        <w:rPr>
          <w:rFonts w:ascii="Verdana" w:eastAsia="Times New Roman" w:hAnsi="Verdana" w:cs="Times New Roman"/>
          <w:color w:val="000000"/>
          <w:shd w:val="clear" w:color="auto" w:fill="D3D3D3"/>
        </w:rPr>
        <w:t>copie</w:t>
      </w:r>
      <w:proofErr w:type="spellEnd"/>
      <w:r w:rsidRPr="00ED2E91">
        <w:rPr>
          <w:rFonts w:ascii="Verdana" w:eastAsia="Times New Roman" w:hAnsi="Verdana" w:cs="Times New Roman"/>
          <w:color w:val="000000"/>
          <w:shd w:val="clear" w:color="auto" w:fill="D3D3D3"/>
        </w:rPr>
        <w:t xml:space="preserve"> de </w:t>
      </w:r>
      <w:proofErr w:type="spellStart"/>
      <w:r w:rsidRPr="00ED2E91">
        <w:rPr>
          <w:rFonts w:ascii="Verdana" w:eastAsia="Times New Roman" w:hAnsi="Verdana" w:cs="Times New Roman"/>
          <w:color w:val="000000"/>
          <w:shd w:val="clear" w:color="auto" w:fill="D3D3D3"/>
        </w:rPr>
        <w:t>pe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următoarele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documente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petentul</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este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rugat</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să</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enumere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cât</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mai</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concret</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documentele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sau</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informaţiile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solicitate</w:t>
      </w:r>
      <w:proofErr w:type="spellEnd"/>
      <w:r w:rsidRPr="00ED2E91">
        <w:rPr>
          <w:rFonts w:ascii="Verdana" w:eastAsia="Times New Roman" w:hAnsi="Verdana" w:cs="Times New Roman"/>
          <w:color w:val="000000"/>
          <w:shd w:val="clear" w:color="auto" w:fill="D3D3D3"/>
        </w:rPr>
        <w:t>):</w:t>
      </w:r>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bookmarkStart w:id="14" w:name="do|ax4|pa6"/>
      <w:bookmarkEnd w:id="14"/>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bookmarkStart w:id="15" w:name="do|ax4|pa7"/>
      <w:bookmarkEnd w:id="15"/>
      <w:proofErr w:type="spellStart"/>
      <w:r w:rsidRPr="00ED2E91">
        <w:rPr>
          <w:rFonts w:ascii="Verdana" w:eastAsia="Times New Roman" w:hAnsi="Verdana" w:cs="Times New Roman"/>
          <w:color w:val="000000"/>
          <w:shd w:val="clear" w:color="auto" w:fill="D3D3D3"/>
        </w:rPr>
        <w:t>Doresc</w:t>
      </w:r>
      <w:proofErr w:type="spellEnd"/>
      <w:r w:rsidRPr="00ED2E91">
        <w:rPr>
          <w:rFonts w:ascii="Verdana" w:eastAsia="Times New Roman" w:hAnsi="Verdana" w:cs="Times New Roman"/>
          <w:color w:val="000000"/>
          <w:shd w:val="clear" w:color="auto" w:fill="D3D3D3"/>
        </w:rPr>
        <w:t xml:space="preserve"> ca </w:t>
      </w:r>
      <w:proofErr w:type="spellStart"/>
      <w:r w:rsidRPr="00ED2E91">
        <w:rPr>
          <w:rFonts w:ascii="Verdana" w:eastAsia="Times New Roman" w:hAnsi="Verdana" w:cs="Times New Roman"/>
          <w:color w:val="000000"/>
          <w:shd w:val="clear" w:color="auto" w:fill="D3D3D3"/>
        </w:rPr>
        <w:t>informaţiile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solicitate</w:t>
      </w:r>
      <w:proofErr w:type="spellEnd"/>
      <w:r w:rsidRPr="00ED2E91">
        <w:rPr>
          <w:rFonts w:ascii="Verdana" w:eastAsia="Times New Roman" w:hAnsi="Verdana" w:cs="Times New Roman"/>
          <w:color w:val="000000"/>
          <w:shd w:val="clear" w:color="auto" w:fill="D3D3D3"/>
        </w:rPr>
        <w:t xml:space="preserve"> </w:t>
      </w:r>
      <w:proofErr w:type="spellStart"/>
      <w:proofErr w:type="gramStart"/>
      <w:r w:rsidRPr="00ED2E91">
        <w:rPr>
          <w:rFonts w:ascii="Verdana" w:eastAsia="Times New Roman" w:hAnsi="Verdana" w:cs="Times New Roman"/>
          <w:color w:val="000000"/>
          <w:shd w:val="clear" w:color="auto" w:fill="D3D3D3"/>
        </w:rPr>
        <w:t>să</w:t>
      </w:r>
      <w:proofErr w:type="spellEnd"/>
      <w:proofErr w:type="gram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îmi</w:t>
      </w:r>
      <w:proofErr w:type="spellEnd"/>
      <w:r w:rsidRPr="00ED2E91">
        <w:rPr>
          <w:rFonts w:ascii="Verdana" w:eastAsia="Times New Roman" w:hAnsi="Verdana" w:cs="Times New Roman"/>
          <w:color w:val="000000"/>
          <w:shd w:val="clear" w:color="auto" w:fill="D3D3D3"/>
        </w:rPr>
        <w:t xml:space="preserve"> fie </w:t>
      </w:r>
      <w:proofErr w:type="spellStart"/>
      <w:r w:rsidRPr="00ED2E91">
        <w:rPr>
          <w:rFonts w:ascii="Verdana" w:eastAsia="Times New Roman" w:hAnsi="Verdana" w:cs="Times New Roman"/>
          <w:color w:val="000000"/>
          <w:shd w:val="clear" w:color="auto" w:fill="D3D3D3"/>
        </w:rPr>
        <w:t>furnizate</w:t>
      </w:r>
      <w:proofErr w:type="spellEnd"/>
      <w:r w:rsidRPr="00ED2E91">
        <w:rPr>
          <w:rFonts w:ascii="Verdana" w:eastAsia="Times New Roman" w:hAnsi="Verdana" w:cs="Times New Roman"/>
          <w:color w:val="000000"/>
          <w:shd w:val="clear" w:color="auto" w:fill="D3D3D3"/>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95"/>
        <w:gridCol w:w="3580"/>
      </w:tblGrid>
      <w:tr w:rsidR="00BE715F" w:rsidRPr="00ED2E91" w:rsidTr="0008468A">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E715F" w:rsidRPr="00ED2E91" w:rsidRDefault="00BE715F" w:rsidP="0008468A">
            <w:pPr>
              <w:spacing w:after="0" w:line="240" w:lineRule="auto"/>
              <w:rPr>
                <w:rFonts w:ascii="Times New Roman" w:eastAsia="Times New Roman" w:hAnsi="Times New Roman" w:cs="Times New Roman"/>
                <w:color w:val="000000"/>
                <w:sz w:val="16"/>
                <w:szCs w:val="16"/>
              </w:rPr>
            </w:pPr>
            <w:bookmarkStart w:id="16" w:name="do|ax4|pa8"/>
            <w:bookmarkEnd w:id="16"/>
            <w:proofErr w:type="spellStart"/>
            <w:r w:rsidRPr="00ED2E91">
              <w:rPr>
                <w:rFonts w:ascii="Times New Roman" w:eastAsia="Times New Roman" w:hAnsi="Times New Roman" w:cs="Times New Roman"/>
                <w:color w:val="000000"/>
                <w:sz w:val="16"/>
                <w:szCs w:val="16"/>
              </w:rPr>
              <w:t>Pe</w:t>
            </w:r>
            <w:proofErr w:type="spellEnd"/>
            <w:r w:rsidRPr="00ED2E91">
              <w:rPr>
                <w:rFonts w:ascii="Times New Roman" w:eastAsia="Times New Roman" w:hAnsi="Times New Roman" w:cs="Times New Roman"/>
                <w:color w:val="000000"/>
                <w:sz w:val="16"/>
                <w:szCs w:val="16"/>
              </w:rPr>
              <w:t xml:space="preserve"> e-mail, la </w:t>
            </w:r>
            <w:proofErr w:type="spellStart"/>
            <w:proofErr w:type="gramStart"/>
            <w:r w:rsidRPr="00ED2E91">
              <w:rPr>
                <w:rFonts w:ascii="Times New Roman" w:eastAsia="Times New Roman" w:hAnsi="Times New Roman" w:cs="Times New Roman"/>
                <w:color w:val="000000"/>
                <w:sz w:val="16"/>
                <w:szCs w:val="16"/>
              </w:rPr>
              <w:t>adresa</w:t>
            </w:r>
            <w:proofErr w:type="spellEnd"/>
            <w:r w:rsidRPr="00ED2E91">
              <w:rPr>
                <w:rFonts w:ascii="Times New Roman" w:eastAsia="Times New Roman" w:hAnsi="Times New Roman" w:cs="Times New Roman"/>
                <w:color w:val="000000"/>
                <w:sz w:val="16"/>
                <w:szCs w:val="16"/>
              </w:rPr>
              <w:t xml:space="preserve"> ..................</w:t>
            </w:r>
            <w:proofErr w:type="gramEnd"/>
          </w:p>
        </w:tc>
        <w:tc>
          <w:tcPr>
            <w:tcW w:w="1900" w:type="pct"/>
            <w:tcBorders>
              <w:top w:val="outset" w:sz="6" w:space="0" w:color="auto"/>
              <w:left w:val="outset" w:sz="6" w:space="0" w:color="auto"/>
              <w:bottom w:val="outset" w:sz="6" w:space="0" w:color="auto"/>
              <w:right w:val="outset" w:sz="6" w:space="0" w:color="auto"/>
            </w:tcBorders>
            <w:hideMark/>
          </w:tcPr>
          <w:p w:rsidR="00BE715F" w:rsidRPr="00ED2E91" w:rsidRDefault="00BE715F" w:rsidP="0008468A">
            <w:pPr>
              <w:spacing w:after="0" w:line="240" w:lineRule="auto"/>
              <w:rPr>
                <w:rFonts w:ascii="Times New Roman" w:eastAsia="Times New Roman" w:hAnsi="Times New Roman" w:cs="Times New Roman"/>
                <w:sz w:val="16"/>
                <w:szCs w:val="16"/>
              </w:rPr>
            </w:pPr>
            <w:r w:rsidRPr="00ED2E91">
              <w:rPr>
                <w:rFonts w:ascii="Times New Roman" w:eastAsia="Times New Roman" w:hAnsi="Times New Roman" w:cs="Times New Roman"/>
                <w:sz w:val="16"/>
                <w:szCs w:val="16"/>
              </w:rPr>
              <w:t> </w:t>
            </w:r>
          </w:p>
        </w:tc>
      </w:tr>
      <w:tr w:rsidR="00BE715F" w:rsidRPr="00ED2E91" w:rsidTr="0008468A">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E715F" w:rsidRPr="00ED2E91" w:rsidRDefault="00BE715F" w:rsidP="0008468A">
            <w:pPr>
              <w:spacing w:after="0" w:line="240" w:lineRule="auto"/>
              <w:rPr>
                <w:rFonts w:ascii="Times New Roman" w:eastAsia="Times New Roman" w:hAnsi="Times New Roman" w:cs="Times New Roman"/>
                <w:color w:val="000000"/>
                <w:sz w:val="16"/>
                <w:szCs w:val="16"/>
              </w:rPr>
            </w:pPr>
            <w:proofErr w:type="spellStart"/>
            <w:r w:rsidRPr="00ED2E91">
              <w:rPr>
                <w:rFonts w:ascii="Times New Roman" w:eastAsia="Times New Roman" w:hAnsi="Times New Roman" w:cs="Times New Roman"/>
                <w:color w:val="000000"/>
                <w:sz w:val="16"/>
                <w:szCs w:val="16"/>
              </w:rPr>
              <w:t>Pe</w:t>
            </w:r>
            <w:proofErr w:type="spellEnd"/>
            <w:r w:rsidRPr="00ED2E91">
              <w:rPr>
                <w:rFonts w:ascii="Times New Roman" w:eastAsia="Times New Roman" w:hAnsi="Times New Roman" w:cs="Times New Roman"/>
                <w:color w:val="000000"/>
                <w:sz w:val="16"/>
                <w:szCs w:val="16"/>
              </w:rPr>
              <w:t xml:space="preserve"> e-mail </w:t>
            </w:r>
            <w:proofErr w:type="spellStart"/>
            <w:r w:rsidRPr="00ED2E91">
              <w:rPr>
                <w:rFonts w:ascii="Times New Roman" w:eastAsia="Times New Roman" w:hAnsi="Times New Roman" w:cs="Times New Roman"/>
                <w:color w:val="000000"/>
                <w:sz w:val="16"/>
                <w:szCs w:val="16"/>
              </w:rPr>
              <w:t>în</w:t>
            </w:r>
            <w:proofErr w:type="spellEnd"/>
            <w:r w:rsidRPr="00ED2E91">
              <w:rPr>
                <w:rFonts w:ascii="Times New Roman" w:eastAsia="Times New Roman" w:hAnsi="Times New Roman" w:cs="Times New Roman"/>
                <w:color w:val="000000"/>
                <w:sz w:val="16"/>
                <w:szCs w:val="16"/>
              </w:rPr>
              <w:t xml:space="preserve"> format </w:t>
            </w:r>
            <w:proofErr w:type="spellStart"/>
            <w:r w:rsidRPr="00ED2E91">
              <w:rPr>
                <w:rFonts w:ascii="Times New Roman" w:eastAsia="Times New Roman" w:hAnsi="Times New Roman" w:cs="Times New Roman"/>
                <w:color w:val="000000"/>
                <w:sz w:val="16"/>
                <w:szCs w:val="16"/>
              </w:rPr>
              <w:t>editabil</w:t>
            </w:r>
            <w:proofErr w:type="spellEnd"/>
            <w:r w:rsidRPr="00ED2E91">
              <w:rPr>
                <w:rFonts w:ascii="Times New Roman" w:eastAsia="Times New Roman" w:hAnsi="Times New Roman" w:cs="Times New Roman"/>
                <w:color w:val="000000"/>
                <w:sz w:val="16"/>
                <w:szCs w:val="16"/>
              </w:rPr>
              <w:t xml:space="preserve">: ........ </w:t>
            </w:r>
            <w:proofErr w:type="gramStart"/>
            <w:r w:rsidRPr="00ED2E91">
              <w:rPr>
                <w:rFonts w:ascii="Times New Roman" w:eastAsia="Times New Roman" w:hAnsi="Times New Roman" w:cs="Times New Roman"/>
                <w:color w:val="000000"/>
                <w:sz w:val="16"/>
                <w:szCs w:val="16"/>
              </w:rPr>
              <w:t>la</w:t>
            </w:r>
            <w:proofErr w:type="gramEnd"/>
            <w:r w:rsidRPr="00ED2E91">
              <w:rPr>
                <w:rFonts w:ascii="Times New Roman" w:eastAsia="Times New Roman" w:hAnsi="Times New Roman" w:cs="Times New Roman"/>
                <w:color w:val="000000"/>
                <w:sz w:val="16"/>
                <w:szCs w:val="16"/>
              </w:rPr>
              <w:t xml:space="preserve"> </w:t>
            </w:r>
            <w:proofErr w:type="spellStart"/>
            <w:r w:rsidRPr="00ED2E91">
              <w:rPr>
                <w:rFonts w:ascii="Times New Roman" w:eastAsia="Times New Roman" w:hAnsi="Times New Roman" w:cs="Times New Roman"/>
                <w:color w:val="000000"/>
                <w:sz w:val="16"/>
                <w:szCs w:val="16"/>
              </w:rPr>
              <w:t>adresa</w:t>
            </w:r>
            <w:proofErr w:type="spellEnd"/>
            <w:r w:rsidRPr="00ED2E91">
              <w:rPr>
                <w:rFonts w:ascii="Times New Roman" w:eastAsia="Times New Roman" w:hAnsi="Times New Roman" w:cs="Times New Roman"/>
                <w:color w:val="000000"/>
                <w:sz w:val="16"/>
                <w:szCs w:val="16"/>
              </w:rPr>
              <w:t xml:space="preserve"> ..................</w:t>
            </w:r>
          </w:p>
        </w:tc>
        <w:tc>
          <w:tcPr>
            <w:tcW w:w="1900" w:type="pct"/>
            <w:tcBorders>
              <w:top w:val="outset" w:sz="6" w:space="0" w:color="auto"/>
              <w:left w:val="outset" w:sz="6" w:space="0" w:color="auto"/>
              <w:bottom w:val="outset" w:sz="6" w:space="0" w:color="auto"/>
              <w:right w:val="outset" w:sz="6" w:space="0" w:color="auto"/>
            </w:tcBorders>
            <w:hideMark/>
          </w:tcPr>
          <w:p w:rsidR="00BE715F" w:rsidRPr="00ED2E91" w:rsidRDefault="00BE715F" w:rsidP="0008468A">
            <w:pPr>
              <w:spacing w:after="0" w:line="240" w:lineRule="auto"/>
              <w:rPr>
                <w:rFonts w:ascii="Times New Roman" w:eastAsia="Times New Roman" w:hAnsi="Times New Roman" w:cs="Times New Roman"/>
                <w:sz w:val="16"/>
                <w:szCs w:val="16"/>
              </w:rPr>
            </w:pPr>
            <w:r w:rsidRPr="00ED2E91">
              <w:rPr>
                <w:rFonts w:ascii="Times New Roman" w:eastAsia="Times New Roman" w:hAnsi="Times New Roman" w:cs="Times New Roman"/>
                <w:sz w:val="16"/>
                <w:szCs w:val="16"/>
              </w:rPr>
              <w:t> </w:t>
            </w:r>
          </w:p>
        </w:tc>
      </w:tr>
      <w:tr w:rsidR="00BE715F" w:rsidRPr="00ED2E91" w:rsidTr="0008468A">
        <w:trPr>
          <w:tblCellSpacing w:w="0" w:type="dxa"/>
        </w:trPr>
        <w:tc>
          <w:tcPr>
            <w:tcW w:w="3150" w:type="pct"/>
            <w:tcBorders>
              <w:top w:val="outset" w:sz="6" w:space="0" w:color="auto"/>
              <w:left w:val="outset" w:sz="6" w:space="0" w:color="auto"/>
              <w:bottom w:val="outset" w:sz="6" w:space="0" w:color="auto"/>
              <w:right w:val="outset" w:sz="6" w:space="0" w:color="auto"/>
            </w:tcBorders>
            <w:hideMark/>
          </w:tcPr>
          <w:p w:rsidR="00BE715F" w:rsidRPr="00ED2E91" w:rsidRDefault="00BE715F" w:rsidP="0008468A">
            <w:pPr>
              <w:spacing w:after="0" w:line="240" w:lineRule="auto"/>
              <w:rPr>
                <w:rFonts w:ascii="Times New Roman" w:eastAsia="Times New Roman" w:hAnsi="Times New Roman" w:cs="Times New Roman"/>
                <w:color w:val="000000"/>
                <w:sz w:val="16"/>
                <w:szCs w:val="16"/>
              </w:rPr>
            </w:pPr>
            <w:proofErr w:type="spellStart"/>
            <w:r w:rsidRPr="00ED2E91">
              <w:rPr>
                <w:rFonts w:ascii="Times New Roman" w:eastAsia="Times New Roman" w:hAnsi="Times New Roman" w:cs="Times New Roman"/>
                <w:color w:val="000000"/>
                <w:sz w:val="16"/>
                <w:szCs w:val="16"/>
              </w:rPr>
              <w:t>Pe</w:t>
            </w:r>
            <w:proofErr w:type="spellEnd"/>
            <w:r w:rsidRPr="00ED2E91">
              <w:rPr>
                <w:rFonts w:ascii="Times New Roman" w:eastAsia="Times New Roman" w:hAnsi="Times New Roman" w:cs="Times New Roman"/>
                <w:color w:val="000000"/>
                <w:sz w:val="16"/>
                <w:szCs w:val="16"/>
              </w:rPr>
              <w:t xml:space="preserve"> format de </w:t>
            </w:r>
            <w:proofErr w:type="spellStart"/>
            <w:r w:rsidRPr="00ED2E91">
              <w:rPr>
                <w:rFonts w:ascii="Times New Roman" w:eastAsia="Times New Roman" w:hAnsi="Times New Roman" w:cs="Times New Roman"/>
                <w:color w:val="000000"/>
                <w:sz w:val="16"/>
                <w:szCs w:val="16"/>
              </w:rPr>
              <w:t>hârtie</w:t>
            </w:r>
            <w:proofErr w:type="spellEnd"/>
            <w:r w:rsidRPr="00ED2E91">
              <w:rPr>
                <w:rFonts w:ascii="Times New Roman" w:eastAsia="Times New Roman" w:hAnsi="Times New Roman" w:cs="Times New Roman"/>
                <w:color w:val="000000"/>
                <w:sz w:val="16"/>
                <w:szCs w:val="16"/>
              </w:rPr>
              <w:t xml:space="preserve">, la </w:t>
            </w:r>
            <w:proofErr w:type="spellStart"/>
            <w:proofErr w:type="gramStart"/>
            <w:r w:rsidRPr="00ED2E91">
              <w:rPr>
                <w:rFonts w:ascii="Times New Roman" w:eastAsia="Times New Roman" w:hAnsi="Times New Roman" w:cs="Times New Roman"/>
                <w:color w:val="000000"/>
                <w:sz w:val="16"/>
                <w:szCs w:val="16"/>
              </w:rPr>
              <w:t>adresa</w:t>
            </w:r>
            <w:proofErr w:type="spellEnd"/>
            <w:r w:rsidRPr="00ED2E91">
              <w:rPr>
                <w:rFonts w:ascii="Times New Roman" w:eastAsia="Times New Roman" w:hAnsi="Times New Roman" w:cs="Times New Roman"/>
                <w:color w:val="000000"/>
                <w:sz w:val="16"/>
                <w:szCs w:val="16"/>
              </w:rPr>
              <w:t xml:space="preserve"> ..................</w:t>
            </w:r>
            <w:proofErr w:type="gramEnd"/>
          </w:p>
        </w:tc>
        <w:tc>
          <w:tcPr>
            <w:tcW w:w="1900" w:type="pct"/>
            <w:tcBorders>
              <w:top w:val="outset" w:sz="6" w:space="0" w:color="auto"/>
              <w:left w:val="outset" w:sz="6" w:space="0" w:color="auto"/>
              <w:bottom w:val="outset" w:sz="6" w:space="0" w:color="auto"/>
              <w:right w:val="outset" w:sz="6" w:space="0" w:color="auto"/>
            </w:tcBorders>
            <w:hideMark/>
          </w:tcPr>
          <w:p w:rsidR="00BE715F" w:rsidRPr="00ED2E91" w:rsidRDefault="00BE715F" w:rsidP="0008468A">
            <w:pPr>
              <w:spacing w:after="0" w:line="240" w:lineRule="auto"/>
              <w:rPr>
                <w:rFonts w:ascii="Times New Roman" w:eastAsia="Times New Roman" w:hAnsi="Times New Roman" w:cs="Times New Roman"/>
                <w:sz w:val="16"/>
                <w:szCs w:val="16"/>
              </w:rPr>
            </w:pPr>
            <w:r w:rsidRPr="00ED2E91">
              <w:rPr>
                <w:rFonts w:ascii="Times New Roman" w:eastAsia="Times New Roman" w:hAnsi="Times New Roman" w:cs="Times New Roman"/>
                <w:sz w:val="16"/>
                <w:szCs w:val="16"/>
              </w:rPr>
              <w:t> </w:t>
            </w:r>
          </w:p>
        </w:tc>
      </w:tr>
    </w:tbl>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bookmarkStart w:id="17" w:name="do|ax4|pa9"/>
      <w:bookmarkStart w:id="18" w:name="do|ax4|pa10"/>
      <w:bookmarkEnd w:id="17"/>
      <w:bookmarkEnd w:id="18"/>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proofErr w:type="spellStart"/>
      <w:r w:rsidRPr="00ED2E91">
        <w:rPr>
          <w:rFonts w:ascii="Verdana" w:eastAsia="Times New Roman" w:hAnsi="Verdana" w:cs="Times New Roman"/>
          <w:color w:val="000000"/>
          <w:shd w:val="clear" w:color="auto" w:fill="D3D3D3"/>
        </w:rPr>
        <w:t>Sunt</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dispus</w:t>
      </w:r>
      <w:proofErr w:type="spellEnd"/>
      <w:r w:rsidRPr="00ED2E91">
        <w:rPr>
          <w:rFonts w:ascii="Verdana" w:eastAsia="Times New Roman" w:hAnsi="Verdana" w:cs="Times New Roman"/>
          <w:color w:val="000000"/>
          <w:shd w:val="clear" w:color="auto" w:fill="D3D3D3"/>
        </w:rPr>
        <w:t xml:space="preserve"> </w:t>
      </w:r>
      <w:proofErr w:type="spellStart"/>
      <w:proofErr w:type="gramStart"/>
      <w:r w:rsidRPr="00ED2E91">
        <w:rPr>
          <w:rFonts w:ascii="Verdana" w:eastAsia="Times New Roman" w:hAnsi="Verdana" w:cs="Times New Roman"/>
          <w:color w:val="000000"/>
          <w:shd w:val="clear" w:color="auto" w:fill="D3D3D3"/>
        </w:rPr>
        <w:t>să</w:t>
      </w:r>
      <w:proofErr w:type="spellEnd"/>
      <w:proofErr w:type="gram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plătesc</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costurile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aferente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serviciilor</w:t>
      </w:r>
      <w:proofErr w:type="spellEnd"/>
      <w:r w:rsidRPr="00ED2E91">
        <w:rPr>
          <w:rFonts w:ascii="Verdana" w:eastAsia="Times New Roman" w:hAnsi="Verdana" w:cs="Times New Roman"/>
          <w:color w:val="000000"/>
          <w:shd w:val="clear" w:color="auto" w:fill="D3D3D3"/>
        </w:rPr>
        <w:t xml:space="preserve"> de </w:t>
      </w:r>
      <w:proofErr w:type="spellStart"/>
      <w:r w:rsidRPr="00ED2E91">
        <w:rPr>
          <w:rFonts w:ascii="Verdana" w:eastAsia="Times New Roman" w:hAnsi="Verdana" w:cs="Times New Roman"/>
          <w:color w:val="000000"/>
          <w:shd w:val="clear" w:color="auto" w:fill="D3D3D3"/>
        </w:rPr>
        <w:t>copiere</w:t>
      </w:r>
      <w:proofErr w:type="spellEnd"/>
      <w:r w:rsidRPr="00ED2E91">
        <w:rPr>
          <w:rFonts w:ascii="Verdana" w:eastAsia="Times New Roman" w:hAnsi="Verdana" w:cs="Times New Roman"/>
          <w:color w:val="000000"/>
          <w:shd w:val="clear" w:color="auto" w:fill="D3D3D3"/>
        </w:rPr>
        <w:t xml:space="preserve"> a </w:t>
      </w:r>
      <w:proofErr w:type="spellStart"/>
      <w:r w:rsidRPr="00ED2E91">
        <w:rPr>
          <w:rFonts w:ascii="Verdana" w:eastAsia="Times New Roman" w:hAnsi="Verdana" w:cs="Times New Roman"/>
          <w:color w:val="000000"/>
          <w:shd w:val="clear" w:color="auto" w:fill="D3D3D3"/>
        </w:rPr>
        <w:t>documentelor</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solicitate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dacă</w:t>
      </w:r>
      <w:proofErr w:type="spellEnd"/>
      <w:r w:rsidRPr="00ED2E91">
        <w:rPr>
          <w:rFonts w:ascii="Verdana" w:eastAsia="Times New Roman" w:hAnsi="Verdana" w:cs="Times New Roman"/>
          <w:color w:val="000000"/>
          <w:shd w:val="clear" w:color="auto" w:fill="D3D3D3"/>
        </w:rPr>
        <w:t xml:space="preserve"> se </w:t>
      </w:r>
      <w:proofErr w:type="spellStart"/>
      <w:r w:rsidRPr="00ED2E91">
        <w:rPr>
          <w:rFonts w:ascii="Verdana" w:eastAsia="Times New Roman" w:hAnsi="Verdana" w:cs="Times New Roman"/>
          <w:color w:val="000000"/>
          <w:shd w:val="clear" w:color="auto" w:fill="D3D3D3"/>
        </w:rPr>
        <w:t>solicită</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copii</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în</w:t>
      </w:r>
      <w:proofErr w:type="spellEnd"/>
      <w:r w:rsidRPr="00ED2E91">
        <w:rPr>
          <w:rFonts w:ascii="Verdana" w:eastAsia="Times New Roman" w:hAnsi="Verdana" w:cs="Times New Roman"/>
          <w:color w:val="000000"/>
          <w:shd w:val="clear" w:color="auto" w:fill="D3D3D3"/>
        </w:rPr>
        <w:t xml:space="preserve"> format </w:t>
      </w:r>
      <w:proofErr w:type="spellStart"/>
      <w:r w:rsidRPr="00ED2E91">
        <w:rPr>
          <w:rFonts w:ascii="Verdana" w:eastAsia="Times New Roman" w:hAnsi="Verdana" w:cs="Times New Roman"/>
          <w:color w:val="000000"/>
          <w:shd w:val="clear" w:color="auto" w:fill="D3D3D3"/>
        </w:rPr>
        <w:t>scris</w:t>
      </w:r>
      <w:proofErr w:type="spellEnd"/>
      <w:r w:rsidRPr="00ED2E91">
        <w:rPr>
          <w:rFonts w:ascii="Verdana" w:eastAsia="Times New Roman" w:hAnsi="Verdana" w:cs="Times New Roman"/>
          <w:color w:val="000000"/>
          <w:shd w:val="clear" w:color="auto" w:fill="D3D3D3"/>
        </w:rPr>
        <w:t>).</w:t>
      </w:r>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lang w:val="ro-RO"/>
        </w:rPr>
      </w:pPr>
      <w:proofErr w:type="spellStart"/>
      <w:r>
        <w:rPr>
          <w:rFonts w:ascii="Verdana" w:eastAsia="Times New Roman" w:hAnsi="Verdana" w:cs="Times New Roman"/>
          <w:color w:val="000000"/>
          <w:shd w:val="clear" w:color="auto" w:fill="D3D3D3"/>
        </w:rPr>
        <w:t>Subsemnatul</w:t>
      </w:r>
      <w:proofErr w:type="spellEnd"/>
      <w:r>
        <w:rPr>
          <w:rFonts w:ascii="Verdana" w:eastAsia="Times New Roman" w:hAnsi="Verdana" w:cs="Times New Roman"/>
          <w:color w:val="000000"/>
          <w:shd w:val="clear" w:color="auto" w:fill="D3D3D3"/>
        </w:rPr>
        <w:t xml:space="preserve"> </w:t>
      </w:r>
      <w:r>
        <w:rPr>
          <w:rFonts w:ascii="Verdana" w:eastAsia="Times New Roman" w:hAnsi="Verdana" w:cs="Times New Roman"/>
          <w:color w:val="000000"/>
          <w:shd w:val="clear" w:color="auto" w:fill="D3D3D3"/>
          <w:lang w:val="ro-RO"/>
        </w:rPr>
        <w:t>_____________________________, prin prezenta declar că am fost informat că datele cu caracter personal sunt prelucrate în scopul și pentru îndeplinirea atribuțiilor legale ale instituției.</w:t>
      </w:r>
    </w:p>
    <w:p w:rsidR="00BE715F" w:rsidRPr="00ED2E91" w:rsidRDefault="00BE715F" w:rsidP="00BE715F">
      <w:pPr>
        <w:shd w:val="clear" w:color="auto" w:fill="FFFFFF"/>
        <w:spacing w:after="0" w:line="240" w:lineRule="auto"/>
        <w:jc w:val="both"/>
        <w:rPr>
          <w:rFonts w:ascii="Verdana" w:eastAsia="Times New Roman" w:hAnsi="Verdana" w:cs="Times New Roman"/>
          <w:color w:val="000000"/>
          <w:shd w:val="clear" w:color="auto" w:fill="D3D3D3"/>
          <w:lang w:val="ro-RO"/>
        </w:rPr>
      </w:pPr>
      <w:r>
        <w:rPr>
          <w:rFonts w:ascii="Verdana" w:eastAsia="Times New Roman" w:hAnsi="Verdana" w:cs="Times New Roman"/>
          <w:color w:val="000000"/>
          <w:shd w:val="clear" w:color="auto" w:fill="D3D3D3"/>
          <w:lang w:val="ro-RO"/>
        </w:rPr>
        <w:t>Am luat la cunoștință că informațiile din cererea depusă și din actele anexate la aceasta, vor fi prelucrate cu respectarea prevederilor Regulamentului UE 2016/679 privind protecția persoanelor fizice în ceea ce privește prelucrarea datelor cu caracter personal și libera circulație a acestor date.</w:t>
      </w: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bookmarkStart w:id="19" w:name="do|ax4|pa11"/>
      <w:bookmarkEnd w:id="19"/>
      <w:proofErr w:type="spellStart"/>
      <w:r w:rsidRPr="00ED2E91">
        <w:rPr>
          <w:rFonts w:ascii="Verdana" w:eastAsia="Times New Roman" w:hAnsi="Verdana" w:cs="Times New Roman"/>
          <w:color w:val="000000"/>
          <w:shd w:val="clear" w:color="auto" w:fill="D3D3D3"/>
        </w:rPr>
        <w:t>Vă</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mulţumesc</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pentru</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solicitudine</w:t>
      </w:r>
      <w:proofErr w:type="spellEnd"/>
      <w:r w:rsidRPr="00ED2E91">
        <w:rPr>
          <w:rFonts w:ascii="Verdana" w:eastAsia="Times New Roman" w:hAnsi="Verdana" w:cs="Times New Roman"/>
          <w:color w:val="000000"/>
          <w:shd w:val="clear" w:color="auto" w:fill="D3D3D3"/>
        </w:rPr>
        <w:t>,</w:t>
      </w: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bookmarkStart w:id="20" w:name="do|ax4|pa12"/>
      <w:bookmarkEnd w:id="20"/>
      <w:r w:rsidRPr="00ED2E91">
        <w:rPr>
          <w:rFonts w:ascii="Verdana" w:eastAsia="Times New Roman" w:hAnsi="Verdana" w:cs="Times New Roman"/>
          <w:color w:val="000000"/>
          <w:shd w:val="clear" w:color="auto" w:fill="D3D3D3"/>
        </w:rPr>
        <w:t>..........................</w:t>
      </w:r>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bookmarkStart w:id="21" w:name="do|ax4|pa13"/>
      <w:bookmarkEnd w:id="21"/>
      <w:proofErr w:type="spellStart"/>
      <w:proofErr w:type="gramStart"/>
      <w:r>
        <w:rPr>
          <w:rFonts w:ascii="Verdana" w:eastAsia="Times New Roman" w:hAnsi="Verdana" w:cs="Times New Roman"/>
          <w:color w:val="000000"/>
          <w:shd w:val="clear" w:color="auto" w:fill="D3D3D3"/>
        </w:rPr>
        <w:t>semnătura</w:t>
      </w:r>
      <w:proofErr w:type="spellEnd"/>
      <w:proofErr w:type="gramEnd"/>
      <w:r>
        <w:rPr>
          <w:rFonts w:ascii="Verdana" w:eastAsia="Times New Roman" w:hAnsi="Verdana" w:cs="Times New Roman"/>
          <w:color w:val="000000"/>
          <w:shd w:val="clear" w:color="auto" w:fill="D3D3D3"/>
        </w:rPr>
        <w:t xml:space="preserve"> </w:t>
      </w:r>
      <w:proofErr w:type="spellStart"/>
      <w:r>
        <w:rPr>
          <w:rFonts w:ascii="Verdana" w:eastAsia="Times New Roman" w:hAnsi="Verdana" w:cs="Times New Roman"/>
          <w:color w:val="000000"/>
          <w:shd w:val="clear" w:color="auto" w:fill="D3D3D3"/>
        </w:rPr>
        <w:t>petentului</w:t>
      </w:r>
      <w:proofErr w:type="spellEnd"/>
      <w:r>
        <w:rPr>
          <w:rFonts w:ascii="Verdana" w:eastAsia="Times New Roman" w:hAnsi="Verdana"/>
          <w:color w:val="000000"/>
          <w:shd w:val="clear" w:color="auto" w:fill="D3D3D3"/>
        </w:rPr>
        <w:t xml:space="preserve"> (</w:t>
      </w:r>
      <w:proofErr w:type="spellStart"/>
      <w:r>
        <w:rPr>
          <w:rFonts w:ascii="Verdana" w:eastAsia="Times New Roman" w:hAnsi="Verdana"/>
          <w:color w:val="000000"/>
          <w:shd w:val="clear" w:color="auto" w:fill="D3D3D3"/>
        </w:rPr>
        <w:t>opțional</w:t>
      </w:r>
      <w:proofErr w:type="spellEnd"/>
      <w:r>
        <w:rPr>
          <w:rFonts w:ascii="Verdana" w:eastAsia="Times New Roman" w:hAnsi="Verdana"/>
          <w:color w:val="000000"/>
          <w:shd w:val="clear" w:color="auto" w:fill="D3D3D3"/>
        </w:rPr>
        <w:t>)</w:t>
      </w:r>
    </w:p>
    <w:p w:rsidR="00BE715F" w:rsidRDefault="00BE715F" w:rsidP="00BE715F">
      <w:pPr>
        <w:shd w:val="clear" w:color="auto" w:fill="FFFFFF"/>
        <w:spacing w:after="0" w:line="240" w:lineRule="auto"/>
        <w:jc w:val="both"/>
        <w:rPr>
          <w:rFonts w:ascii="Verdana" w:eastAsia="Times New Roman" w:hAnsi="Verdana" w:cs="Times New Roman"/>
          <w:color w:val="000000"/>
          <w:shd w:val="clear" w:color="auto" w:fill="D3D3D3"/>
        </w:rPr>
      </w:pP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bookmarkStart w:id="22" w:name="do|ax4|pa14"/>
      <w:bookmarkEnd w:id="22"/>
      <w:proofErr w:type="spellStart"/>
      <w:r w:rsidRPr="00ED2E91">
        <w:rPr>
          <w:rFonts w:ascii="Verdana" w:eastAsia="Times New Roman" w:hAnsi="Verdana" w:cs="Times New Roman"/>
          <w:color w:val="000000"/>
          <w:shd w:val="clear" w:color="auto" w:fill="D3D3D3"/>
        </w:rPr>
        <w:t>Numele</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şi</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prenumele</w:t>
      </w:r>
      <w:proofErr w:type="spellEnd"/>
      <w:r w:rsidRPr="00ED2E91">
        <w:rPr>
          <w:rFonts w:ascii="Verdana" w:eastAsia="Times New Roman" w:hAnsi="Verdana" w:cs="Times New Roman"/>
          <w:color w:val="000000"/>
          <w:shd w:val="clear" w:color="auto" w:fill="D3D3D3"/>
        </w:rPr>
        <w:t xml:space="preserve"> </w:t>
      </w:r>
      <w:proofErr w:type="spellStart"/>
      <w:proofErr w:type="gramStart"/>
      <w:r w:rsidRPr="00ED2E91">
        <w:rPr>
          <w:rFonts w:ascii="Verdana" w:eastAsia="Times New Roman" w:hAnsi="Verdana" w:cs="Times New Roman"/>
          <w:color w:val="000000"/>
          <w:shd w:val="clear" w:color="auto" w:fill="D3D3D3"/>
        </w:rPr>
        <w:t>petentului</w:t>
      </w:r>
      <w:proofErr w:type="spellEnd"/>
      <w:r w:rsidRPr="00ED2E91">
        <w:rPr>
          <w:rFonts w:ascii="Verdana" w:eastAsia="Times New Roman" w:hAnsi="Verdana" w:cs="Times New Roman"/>
          <w:color w:val="000000"/>
          <w:shd w:val="clear" w:color="auto" w:fill="D3D3D3"/>
        </w:rPr>
        <w:t xml:space="preserve"> ......................</w:t>
      </w:r>
      <w:proofErr w:type="gramEnd"/>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bookmarkStart w:id="23" w:name="do|ax4|pa15"/>
      <w:bookmarkEnd w:id="23"/>
      <w:proofErr w:type="spellStart"/>
      <w:r w:rsidRPr="00ED2E91">
        <w:rPr>
          <w:rFonts w:ascii="Verdana" w:eastAsia="Times New Roman" w:hAnsi="Verdana" w:cs="Times New Roman"/>
          <w:color w:val="000000"/>
          <w:shd w:val="clear" w:color="auto" w:fill="D3D3D3"/>
        </w:rPr>
        <w:t>Adresa</w:t>
      </w:r>
      <w:proofErr w:type="spellEnd"/>
      <w:r w:rsidRPr="00ED2E91">
        <w:rPr>
          <w:rFonts w:ascii="Verdana" w:eastAsia="Times New Roman" w:hAnsi="Verdana" w:cs="Times New Roman"/>
          <w:color w:val="000000"/>
          <w:shd w:val="clear" w:color="auto" w:fill="D3D3D3"/>
        </w:rPr>
        <w:t xml:space="preserve"> la care se </w:t>
      </w:r>
      <w:proofErr w:type="spellStart"/>
      <w:r w:rsidRPr="00ED2E91">
        <w:rPr>
          <w:rFonts w:ascii="Verdana" w:eastAsia="Times New Roman" w:hAnsi="Verdana" w:cs="Times New Roman"/>
          <w:color w:val="000000"/>
          <w:shd w:val="clear" w:color="auto" w:fill="D3D3D3"/>
        </w:rPr>
        <w:t>solicită</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primirea</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răspunsului</w:t>
      </w:r>
      <w:proofErr w:type="spellEnd"/>
      <w:r w:rsidRPr="00ED2E91">
        <w:rPr>
          <w:rFonts w:ascii="Verdana" w:eastAsia="Times New Roman" w:hAnsi="Verdana" w:cs="Times New Roman"/>
          <w:color w:val="000000"/>
          <w:shd w:val="clear" w:color="auto" w:fill="D3D3D3"/>
        </w:rPr>
        <w:t>/E-</w:t>
      </w:r>
      <w:proofErr w:type="gramStart"/>
      <w:r w:rsidRPr="00ED2E91">
        <w:rPr>
          <w:rFonts w:ascii="Verdana" w:eastAsia="Times New Roman" w:hAnsi="Verdana" w:cs="Times New Roman"/>
          <w:color w:val="000000"/>
          <w:shd w:val="clear" w:color="auto" w:fill="D3D3D3"/>
        </w:rPr>
        <w:t>mail .............................</w:t>
      </w:r>
      <w:proofErr w:type="gramEnd"/>
    </w:p>
    <w:p w:rsidR="00BE715F" w:rsidRPr="00ED2E91" w:rsidRDefault="00BE715F" w:rsidP="00BE715F">
      <w:pPr>
        <w:shd w:val="clear" w:color="auto" w:fill="FFFFFF"/>
        <w:spacing w:after="0" w:line="240" w:lineRule="auto"/>
        <w:jc w:val="both"/>
        <w:rPr>
          <w:rFonts w:ascii="Verdana" w:eastAsia="Times New Roman" w:hAnsi="Verdana" w:cs="Times New Roman"/>
          <w:color w:val="000000"/>
        </w:rPr>
      </w:pPr>
      <w:bookmarkStart w:id="24" w:name="do|ax4|pa16"/>
      <w:bookmarkEnd w:id="24"/>
      <w:proofErr w:type="spellStart"/>
      <w:r w:rsidRPr="00ED2E91">
        <w:rPr>
          <w:rFonts w:ascii="Verdana" w:eastAsia="Times New Roman" w:hAnsi="Verdana" w:cs="Times New Roman"/>
          <w:color w:val="000000"/>
          <w:shd w:val="clear" w:color="auto" w:fill="D3D3D3"/>
        </w:rPr>
        <w:t>Profesia</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opţional</w:t>
      </w:r>
      <w:proofErr w:type="spellEnd"/>
      <w:proofErr w:type="gramStart"/>
      <w:r w:rsidRPr="00ED2E91">
        <w:rPr>
          <w:rFonts w:ascii="Verdana" w:eastAsia="Times New Roman" w:hAnsi="Verdana" w:cs="Times New Roman"/>
          <w:color w:val="000000"/>
          <w:shd w:val="clear" w:color="auto" w:fill="D3D3D3"/>
        </w:rPr>
        <w:t>) ......................</w:t>
      </w:r>
      <w:proofErr w:type="gramEnd"/>
    </w:p>
    <w:p w:rsidR="00BE715F" w:rsidRPr="007954EB" w:rsidRDefault="00BE715F" w:rsidP="00BE715F">
      <w:pPr>
        <w:shd w:val="clear" w:color="auto" w:fill="FFFFFF"/>
        <w:spacing w:after="0" w:line="240" w:lineRule="auto"/>
        <w:jc w:val="both"/>
        <w:rPr>
          <w:rFonts w:ascii="Trebuchet MS" w:hAnsi="Trebuchet MS"/>
          <w:b/>
          <w:sz w:val="24"/>
          <w:lang w:val="ro-RO"/>
        </w:rPr>
      </w:pPr>
      <w:bookmarkStart w:id="25" w:name="do|ax4|pa17"/>
      <w:bookmarkEnd w:id="25"/>
      <w:proofErr w:type="spellStart"/>
      <w:r w:rsidRPr="00ED2E91">
        <w:rPr>
          <w:rFonts w:ascii="Verdana" w:eastAsia="Times New Roman" w:hAnsi="Verdana" w:cs="Times New Roman"/>
          <w:color w:val="000000"/>
          <w:shd w:val="clear" w:color="auto" w:fill="D3D3D3"/>
        </w:rPr>
        <w:t>Telefon</w:t>
      </w:r>
      <w:proofErr w:type="spellEnd"/>
      <w:r w:rsidRPr="00ED2E91">
        <w:rPr>
          <w:rFonts w:ascii="Verdana" w:eastAsia="Times New Roman" w:hAnsi="Verdana" w:cs="Times New Roman"/>
          <w:color w:val="000000"/>
          <w:shd w:val="clear" w:color="auto" w:fill="D3D3D3"/>
        </w:rPr>
        <w:t xml:space="preserve"> (</w:t>
      </w:r>
      <w:proofErr w:type="spellStart"/>
      <w:r w:rsidRPr="00ED2E91">
        <w:rPr>
          <w:rFonts w:ascii="Verdana" w:eastAsia="Times New Roman" w:hAnsi="Verdana" w:cs="Times New Roman"/>
          <w:color w:val="000000"/>
          <w:shd w:val="clear" w:color="auto" w:fill="D3D3D3"/>
        </w:rPr>
        <w:t>opţional</w:t>
      </w:r>
      <w:proofErr w:type="spellEnd"/>
      <w:proofErr w:type="gramStart"/>
      <w:r w:rsidRPr="00ED2E91">
        <w:rPr>
          <w:rFonts w:ascii="Verdana" w:eastAsia="Times New Roman" w:hAnsi="Verdana" w:cs="Times New Roman"/>
          <w:color w:val="000000"/>
          <w:shd w:val="clear" w:color="auto" w:fill="D3D3D3"/>
        </w:rPr>
        <w:t>) .......................</w:t>
      </w:r>
      <w:proofErr w:type="gramEnd"/>
    </w:p>
    <w:p w:rsidR="00BE715F" w:rsidRDefault="00BE715F">
      <w:pPr>
        <w:rPr>
          <w:rFonts w:ascii="Trebuchet MS" w:hAnsi="Trebuchet MS"/>
          <w:b/>
          <w:sz w:val="24"/>
          <w:lang w:val="ro-RO"/>
        </w:rPr>
      </w:pPr>
      <w:r>
        <w:rPr>
          <w:rFonts w:ascii="Trebuchet MS" w:hAnsi="Trebuchet MS"/>
          <w:b/>
          <w:sz w:val="24"/>
          <w:lang w:val="ro-RO"/>
        </w:rPr>
        <w:br w:type="page"/>
      </w:r>
    </w:p>
    <w:p w:rsidR="00BE715F" w:rsidRPr="007954EB" w:rsidRDefault="00BE715F" w:rsidP="00BE715F">
      <w:pPr>
        <w:spacing w:after="160" w:line="259" w:lineRule="auto"/>
        <w:rPr>
          <w:rFonts w:ascii="Trebuchet MS" w:hAnsi="Trebuchet MS"/>
          <w:noProof/>
          <w:sz w:val="24"/>
          <w:lang w:val="en-GB" w:eastAsia="en-GB"/>
        </w:rPr>
      </w:pPr>
      <w:r w:rsidRPr="007954EB">
        <w:rPr>
          <w:rFonts w:ascii="Trebuchet MS" w:hAnsi="Trebuchet MS"/>
          <w:b/>
          <w:noProof/>
          <w:sz w:val="24"/>
          <w:lang w:val="en-GB" w:eastAsia="en-GB"/>
        </w:rPr>
        <w:lastRenderedPageBreak/>
        <w:t xml:space="preserve">Anexa </w:t>
      </w:r>
      <w:r>
        <w:rPr>
          <w:rFonts w:ascii="Trebuchet MS" w:hAnsi="Trebuchet MS"/>
          <w:b/>
          <w:noProof/>
          <w:sz w:val="24"/>
          <w:lang w:val="en-GB" w:eastAsia="en-GB"/>
        </w:rPr>
        <w:t>nr. 4</w:t>
      </w:r>
      <w:r w:rsidRPr="007954EB">
        <w:rPr>
          <w:rFonts w:ascii="Trebuchet MS" w:hAnsi="Trebuchet MS"/>
          <w:b/>
          <w:noProof/>
          <w:sz w:val="24"/>
          <w:lang w:val="en-GB" w:eastAsia="en-GB"/>
        </w:rPr>
        <w:t xml:space="preserve"> - Formular online pentru solicitarea informațiilor în baza Legii nr. 544/2001</w:t>
      </w:r>
    </w:p>
    <w:p w:rsidR="00BE715F" w:rsidRDefault="00BE715F" w:rsidP="00BE715F">
      <w:pPr>
        <w:spacing w:after="0" w:line="240" w:lineRule="auto"/>
        <w:jc w:val="center"/>
        <w:rPr>
          <w:rFonts w:ascii="Trebuchet MS" w:hAnsi="Trebuchet MS"/>
          <w:b/>
          <w:sz w:val="24"/>
          <w:lang w:val="ro-RO"/>
        </w:rPr>
      </w:pPr>
      <w:r w:rsidRPr="007954EB">
        <w:rPr>
          <w:rFonts w:ascii="Trebuchet MS" w:hAnsi="Trebuchet MS"/>
          <w:noProof/>
          <w:sz w:val="24"/>
        </w:rPr>
        <w:drawing>
          <wp:inline distT="0" distB="0" distL="0" distR="0" wp14:anchorId="41E1FA01" wp14:editId="1540E264">
            <wp:extent cx="4641850" cy="511482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3370" cy="5127520"/>
                    </a:xfrm>
                    <a:prstGeom prst="rect">
                      <a:avLst/>
                    </a:prstGeom>
                    <a:noFill/>
                  </pic:spPr>
                </pic:pic>
              </a:graphicData>
            </a:graphic>
          </wp:inline>
        </w:drawing>
      </w:r>
    </w:p>
    <w:p w:rsidR="00BE715F" w:rsidRDefault="00BE715F">
      <w:pPr>
        <w:rPr>
          <w:rFonts w:ascii="Trebuchet MS" w:hAnsi="Trebuchet MS"/>
          <w:b/>
          <w:sz w:val="24"/>
          <w:lang w:val="ro-RO"/>
        </w:rPr>
      </w:pPr>
      <w:r>
        <w:rPr>
          <w:rFonts w:ascii="Trebuchet MS" w:hAnsi="Trebuchet MS"/>
          <w:b/>
          <w:sz w:val="24"/>
          <w:lang w:val="ro-RO"/>
        </w:rPr>
        <w:br w:type="page"/>
      </w:r>
    </w:p>
    <w:p w:rsidR="00BE715F" w:rsidRPr="007954EB" w:rsidRDefault="00BE715F" w:rsidP="00BE715F">
      <w:pPr>
        <w:spacing w:after="0" w:line="240" w:lineRule="auto"/>
        <w:jc w:val="center"/>
        <w:rPr>
          <w:rFonts w:ascii="Trebuchet MS" w:hAnsi="Trebuchet MS"/>
          <w:b/>
          <w:sz w:val="24"/>
          <w:lang w:val="ro-RO"/>
        </w:rPr>
      </w:pPr>
    </w:p>
    <w:p w:rsidR="00BE715F" w:rsidRPr="007954EB" w:rsidRDefault="00BE715F" w:rsidP="00BE715F">
      <w:pPr>
        <w:tabs>
          <w:tab w:val="left" w:pos="2700"/>
        </w:tabs>
        <w:spacing w:after="0" w:line="240" w:lineRule="auto"/>
        <w:jc w:val="both"/>
        <w:rPr>
          <w:rFonts w:ascii="Trebuchet MS" w:hAnsi="Trebuchet MS"/>
          <w:sz w:val="24"/>
          <w:lang w:val="ro-RO"/>
        </w:rPr>
      </w:pPr>
      <w:r w:rsidRPr="007954EB">
        <w:rPr>
          <w:rFonts w:ascii="Trebuchet MS" w:hAnsi="Trebuchet MS"/>
          <w:b/>
          <w:sz w:val="24"/>
          <w:lang w:val="ro-RO"/>
        </w:rPr>
        <w:t xml:space="preserve">Anexa nr. </w:t>
      </w:r>
      <w:r>
        <w:rPr>
          <w:rFonts w:ascii="Trebuchet MS" w:hAnsi="Trebuchet MS"/>
          <w:b/>
          <w:sz w:val="24"/>
          <w:lang w:val="ro-RO"/>
        </w:rPr>
        <w:t>5</w:t>
      </w:r>
      <w:r w:rsidRPr="007954EB">
        <w:rPr>
          <w:rFonts w:ascii="Trebuchet MS" w:hAnsi="Trebuchet MS"/>
          <w:b/>
          <w:sz w:val="24"/>
          <w:lang w:val="ro-RO"/>
        </w:rPr>
        <w:t xml:space="preserve"> - Model- Reclamație administrativ</w:t>
      </w:r>
      <w:bookmarkStart w:id="26" w:name="do|ax1|pa1"/>
      <w:bookmarkStart w:id="27" w:name="do|ax2^a)"/>
      <w:bookmarkEnd w:id="26"/>
      <w:bookmarkEnd w:id="27"/>
      <w:r w:rsidRPr="007954EB">
        <w:rPr>
          <w:rFonts w:ascii="Trebuchet MS" w:hAnsi="Trebuchet MS"/>
          <w:b/>
          <w:sz w:val="24"/>
          <w:lang w:val="ro-RO"/>
        </w:rPr>
        <w:t>ă</w:t>
      </w:r>
      <w:r>
        <w:rPr>
          <w:rFonts w:ascii="Trebuchet MS" w:hAnsi="Trebuchet MS"/>
          <w:sz w:val="24"/>
          <w:lang w:val="ro-RO"/>
        </w:rPr>
        <w:t xml:space="preserve"> </w:t>
      </w:r>
    </w:p>
    <w:p w:rsidR="00BE715F" w:rsidRPr="007954EB" w:rsidRDefault="00BE715F" w:rsidP="00BE715F">
      <w:pPr>
        <w:tabs>
          <w:tab w:val="left" w:pos="2700"/>
        </w:tabs>
        <w:spacing w:after="0" w:line="240" w:lineRule="auto"/>
        <w:jc w:val="both"/>
        <w:rPr>
          <w:rFonts w:ascii="Trebuchet MS" w:hAnsi="Trebuchet MS"/>
          <w:b/>
          <w:sz w:val="24"/>
          <w:lang w:val="ro-RO"/>
        </w:rPr>
      </w:pPr>
    </w:p>
    <w:p w:rsidR="00BE715F" w:rsidRPr="00BE715F" w:rsidRDefault="00BE715F" w:rsidP="00BE715F">
      <w:pPr>
        <w:pStyle w:val="Heading1"/>
        <w:rPr>
          <w:rFonts w:ascii="Tahoma" w:hAnsi="Tahoma" w:cs="Tahoma"/>
          <w:sz w:val="24"/>
          <w:szCs w:val="24"/>
        </w:rPr>
      </w:pPr>
      <w:bookmarkStart w:id="28" w:name="do|ax2^a)|pa1"/>
      <w:bookmarkStart w:id="29" w:name="do|ax2^a)|pa2"/>
      <w:bookmarkEnd w:id="28"/>
      <w:bookmarkEnd w:id="29"/>
      <w:proofErr w:type="spellStart"/>
      <w:r w:rsidRPr="00BE715F">
        <w:rPr>
          <w:rFonts w:ascii="Tahoma" w:hAnsi="Tahoma" w:cs="Tahoma"/>
          <w:sz w:val="24"/>
          <w:szCs w:val="24"/>
        </w:rPr>
        <w:t>Către</w:t>
      </w:r>
      <w:proofErr w:type="spellEnd"/>
    </w:p>
    <w:p w:rsidR="00BE715F" w:rsidRPr="00BE715F" w:rsidRDefault="00BE715F" w:rsidP="00BE715F">
      <w:pPr>
        <w:pStyle w:val="Heading1"/>
        <w:rPr>
          <w:rFonts w:ascii="Tahoma" w:hAnsi="Tahoma" w:cs="Tahoma"/>
          <w:sz w:val="24"/>
          <w:szCs w:val="24"/>
        </w:rPr>
      </w:pPr>
      <w:r w:rsidRPr="00BE715F">
        <w:rPr>
          <w:rFonts w:ascii="Tahoma" w:hAnsi="Tahoma" w:cs="Tahoma"/>
          <w:sz w:val="24"/>
          <w:szCs w:val="24"/>
        </w:rPr>
        <w:t>PRIMĂRIA MUNICIPIULUI SALONTA</w:t>
      </w:r>
    </w:p>
    <w:p w:rsidR="00BE715F" w:rsidRPr="00BE715F" w:rsidRDefault="00BE715F" w:rsidP="00BE715F">
      <w:pPr>
        <w:jc w:val="both"/>
        <w:rPr>
          <w:rFonts w:ascii="Tahoma" w:hAnsi="Tahoma" w:cs="Tahoma"/>
          <w:sz w:val="24"/>
          <w:szCs w:val="24"/>
          <w:lang w:val="ro-RO"/>
        </w:rPr>
      </w:pPr>
      <w:r w:rsidRPr="00BE715F">
        <w:rPr>
          <w:rFonts w:ascii="Tahoma" w:hAnsi="Tahoma" w:cs="Tahoma"/>
          <w:sz w:val="24"/>
          <w:szCs w:val="24"/>
          <w:lang w:val="ro-RO"/>
        </w:rPr>
        <w:t>STR.Republicii, nr.1</w:t>
      </w:r>
    </w:p>
    <w:p w:rsidR="00BE715F" w:rsidRPr="00BE715F" w:rsidRDefault="00BE715F" w:rsidP="00BE715F">
      <w:pPr>
        <w:pStyle w:val="BodyTextIndent"/>
        <w:rPr>
          <w:rFonts w:ascii="Tahoma" w:hAnsi="Tahoma" w:cs="Tahoma"/>
          <w:sz w:val="24"/>
          <w:szCs w:val="24"/>
        </w:rPr>
      </w:pPr>
      <w:r w:rsidRPr="00BE715F">
        <w:rPr>
          <w:rFonts w:ascii="Tahoma" w:hAnsi="Tahoma" w:cs="Tahoma"/>
          <w:sz w:val="24"/>
          <w:szCs w:val="24"/>
        </w:rPr>
        <w:t>Prin prezenta formulez o reclamaţie administrativă, conform Legii nr.544/2001 privind liberul acces la informaţiile de interes public, întrucât la cererea nr. _________din data de ______________________ nu am primit informaţiile solicitate în termenul legal / am primit un răspuns negativ. Documentele de interes public solicitate erau următoarele:</w:t>
      </w:r>
    </w:p>
    <w:p w:rsidR="00BE715F" w:rsidRPr="00BE715F" w:rsidRDefault="00BE715F" w:rsidP="00BE715F">
      <w:pPr>
        <w:pStyle w:val="BodyText"/>
        <w:rPr>
          <w:rFonts w:ascii="Tahoma" w:hAnsi="Tahoma" w:cs="Tahoma"/>
          <w:sz w:val="24"/>
          <w:szCs w:val="24"/>
        </w:rPr>
      </w:pPr>
      <w:r w:rsidRPr="00BE715F">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w:t>
      </w:r>
    </w:p>
    <w:p w:rsidR="00BE715F" w:rsidRPr="00BE715F" w:rsidRDefault="00BE715F" w:rsidP="00BE715F">
      <w:pPr>
        <w:ind w:firstLine="851"/>
        <w:jc w:val="both"/>
        <w:rPr>
          <w:rFonts w:ascii="Tahoma" w:hAnsi="Tahoma" w:cs="Tahoma"/>
          <w:sz w:val="24"/>
          <w:szCs w:val="24"/>
          <w:lang w:val="ro-RO"/>
        </w:rPr>
      </w:pPr>
      <w:r w:rsidRPr="00BE715F">
        <w:rPr>
          <w:rFonts w:ascii="Tahoma" w:hAnsi="Tahoma" w:cs="Tahoma"/>
          <w:sz w:val="24"/>
          <w:szCs w:val="24"/>
          <w:lang w:val="ro-RO"/>
        </w:rPr>
        <w:t>Documentele solicitate se încadrează în categoria informaţiilor de interes public, din următoarele considerente: _________________________________</w:t>
      </w:r>
    </w:p>
    <w:p w:rsidR="00BE715F" w:rsidRPr="00BE715F" w:rsidRDefault="00BE715F" w:rsidP="00BE715F">
      <w:pPr>
        <w:pStyle w:val="BodyText"/>
        <w:rPr>
          <w:rFonts w:ascii="Tahoma" w:hAnsi="Tahoma" w:cs="Tahoma"/>
          <w:sz w:val="24"/>
          <w:szCs w:val="24"/>
        </w:rPr>
      </w:pPr>
      <w:r w:rsidRPr="00BE715F">
        <w:rPr>
          <w:rFonts w:ascii="Tahoma" w:hAnsi="Tahoma" w:cs="Tahoma"/>
          <w:sz w:val="24"/>
          <w:szCs w:val="24"/>
        </w:rPr>
        <w:t>_______________________________________________________________________</w:t>
      </w:r>
    </w:p>
    <w:p w:rsidR="00BE715F" w:rsidRPr="00BE715F" w:rsidRDefault="00BE715F" w:rsidP="00BE715F">
      <w:pPr>
        <w:pStyle w:val="BodyTextIndent"/>
        <w:rPr>
          <w:rFonts w:ascii="Tahoma" w:hAnsi="Tahoma" w:cs="Tahoma"/>
          <w:sz w:val="24"/>
          <w:szCs w:val="24"/>
        </w:rPr>
      </w:pPr>
      <w:r w:rsidRPr="00BE715F">
        <w:rPr>
          <w:rFonts w:ascii="Tahoma" w:hAnsi="Tahoma" w:cs="Tahoma"/>
          <w:sz w:val="24"/>
          <w:szCs w:val="24"/>
        </w:rPr>
        <w:t>Prin prezenta solicit revenirea asupra deciziei de a nu primi informaţiile de interes public solicitate în scris/în format electronic, considerând că dreptul meu la informaţie, conform legii, a fost lezat.</w:t>
      </w:r>
    </w:p>
    <w:p w:rsidR="00BE715F" w:rsidRPr="00BE715F" w:rsidRDefault="00BE715F" w:rsidP="00BE715F">
      <w:pPr>
        <w:shd w:val="clear" w:color="auto" w:fill="FFFFFF"/>
        <w:jc w:val="both"/>
        <w:rPr>
          <w:rFonts w:ascii="Tahoma" w:hAnsi="Tahoma" w:cs="Tahoma"/>
          <w:sz w:val="24"/>
          <w:szCs w:val="24"/>
          <w:lang w:val="ro-RO"/>
        </w:rPr>
      </w:pPr>
      <w:r w:rsidRPr="00BE715F">
        <w:rPr>
          <w:rFonts w:ascii="Verdana" w:hAnsi="Verdana"/>
          <w:color w:val="000000"/>
          <w:sz w:val="24"/>
          <w:szCs w:val="24"/>
          <w:shd w:val="clear" w:color="auto" w:fill="D3D3D3"/>
          <w:lang w:val="ro-RO"/>
        </w:rPr>
        <w:t>Totodată, declar că am fost informat că datele cu caracter personal sunt prelucrate în scopul și pentru îndeplinirea atribuțiilor legale ale instituției. Am luat la cunoștință că informațiile din cererea depusă și din actele anexate la aceasta, vor fi prelucrate cu respectarea prevederilor Regulamentului UE 2016/679 privind protecția persoanelor fizice în ceea ce privește prelucrarea datelor cu caracter personal și libera circulație a acestor date.</w:t>
      </w:r>
    </w:p>
    <w:p w:rsidR="00BE715F" w:rsidRPr="00BE715F" w:rsidRDefault="00BE715F" w:rsidP="00BE715F">
      <w:pPr>
        <w:ind w:firstLine="851"/>
        <w:jc w:val="both"/>
        <w:rPr>
          <w:rFonts w:ascii="Tahoma" w:hAnsi="Tahoma" w:cs="Tahoma"/>
          <w:sz w:val="24"/>
          <w:szCs w:val="24"/>
          <w:lang w:val="ro-RO"/>
        </w:rPr>
      </w:pPr>
      <w:r>
        <w:rPr>
          <w:rFonts w:ascii="Tahoma" w:hAnsi="Tahoma" w:cs="Tahoma"/>
          <w:sz w:val="24"/>
          <w:szCs w:val="24"/>
          <w:lang w:val="ro-RO"/>
        </w:rPr>
        <w:t>Data: _______</w:t>
      </w:r>
      <w:r w:rsidRPr="00BE715F">
        <w:rPr>
          <w:rFonts w:ascii="Tahoma" w:hAnsi="Tahoma" w:cs="Tahoma"/>
          <w:sz w:val="24"/>
          <w:szCs w:val="24"/>
          <w:lang w:val="ro-RO"/>
        </w:rPr>
        <w:tab/>
      </w:r>
      <w:r w:rsidRPr="00BE715F">
        <w:rPr>
          <w:rFonts w:ascii="Tahoma" w:hAnsi="Tahoma" w:cs="Tahoma"/>
          <w:sz w:val="24"/>
          <w:szCs w:val="24"/>
          <w:lang w:val="ro-RO"/>
        </w:rPr>
        <w:tab/>
      </w:r>
      <w:r w:rsidRPr="00BE715F">
        <w:rPr>
          <w:rFonts w:ascii="Tahoma" w:hAnsi="Tahoma" w:cs="Tahoma"/>
          <w:sz w:val="24"/>
          <w:szCs w:val="24"/>
          <w:lang w:val="ro-RO"/>
        </w:rPr>
        <w:tab/>
      </w:r>
      <w:r w:rsidRPr="00BE715F">
        <w:rPr>
          <w:rFonts w:ascii="Tahoma" w:hAnsi="Tahoma" w:cs="Tahoma"/>
          <w:sz w:val="24"/>
          <w:szCs w:val="24"/>
          <w:lang w:val="ro-RO"/>
        </w:rPr>
        <w:tab/>
      </w:r>
      <w:r w:rsidRPr="00BE715F">
        <w:rPr>
          <w:rFonts w:ascii="Tahoma" w:hAnsi="Tahoma" w:cs="Tahoma"/>
          <w:sz w:val="24"/>
          <w:szCs w:val="24"/>
          <w:lang w:val="ro-RO"/>
        </w:rPr>
        <w:tab/>
      </w:r>
      <w:r>
        <w:rPr>
          <w:rFonts w:ascii="Tahoma" w:hAnsi="Tahoma" w:cs="Tahoma"/>
          <w:sz w:val="24"/>
          <w:szCs w:val="24"/>
          <w:lang w:val="ro-RO"/>
        </w:rPr>
        <w:t xml:space="preserve"> _______</w:t>
      </w:r>
      <w:r w:rsidRPr="00BE715F">
        <w:rPr>
          <w:rFonts w:ascii="Tahoma" w:hAnsi="Tahoma" w:cs="Tahoma"/>
          <w:sz w:val="24"/>
          <w:szCs w:val="24"/>
          <w:lang w:val="ro-RO"/>
        </w:rPr>
        <w:t xml:space="preserve"> (semnătura petentului)</w:t>
      </w:r>
    </w:p>
    <w:p w:rsidR="00BE715F" w:rsidRPr="00BE715F" w:rsidRDefault="00BE715F" w:rsidP="00BE715F">
      <w:pPr>
        <w:pStyle w:val="Heading3"/>
        <w:rPr>
          <w:rFonts w:ascii="Tahoma" w:hAnsi="Tahoma" w:cs="Tahoma"/>
        </w:rPr>
      </w:pPr>
      <w:proofErr w:type="spellStart"/>
      <w:r w:rsidRPr="00BE715F">
        <w:rPr>
          <w:rFonts w:ascii="Tahoma" w:hAnsi="Tahoma" w:cs="Tahoma"/>
        </w:rPr>
        <w:t>Numele</w:t>
      </w:r>
      <w:proofErr w:type="spellEnd"/>
      <w:r w:rsidRPr="00BE715F">
        <w:rPr>
          <w:rFonts w:ascii="Tahoma" w:hAnsi="Tahoma" w:cs="Tahoma"/>
        </w:rPr>
        <w:t xml:space="preserve"> </w:t>
      </w:r>
      <w:proofErr w:type="spellStart"/>
      <w:r w:rsidRPr="00BE715F">
        <w:rPr>
          <w:rFonts w:ascii="Tahoma" w:hAnsi="Tahoma" w:cs="Tahoma"/>
        </w:rPr>
        <w:t>şi</w:t>
      </w:r>
      <w:proofErr w:type="spellEnd"/>
      <w:r w:rsidRPr="00BE715F">
        <w:rPr>
          <w:rFonts w:ascii="Tahoma" w:hAnsi="Tahoma" w:cs="Tahoma"/>
        </w:rPr>
        <w:t xml:space="preserve"> </w:t>
      </w:r>
      <w:proofErr w:type="spellStart"/>
      <w:r w:rsidRPr="00BE715F">
        <w:rPr>
          <w:rFonts w:ascii="Tahoma" w:hAnsi="Tahoma" w:cs="Tahoma"/>
        </w:rPr>
        <w:t>prenumele</w:t>
      </w:r>
      <w:proofErr w:type="spellEnd"/>
      <w:r w:rsidRPr="00BE715F">
        <w:rPr>
          <w:rFonts w:ascii="Tahoma" w:hAnsi="Tahoma" w:cs="Tahoma"/>
        </w:rPr>
        <w:t xml:space="preserve"> </w:t>
      </w:r>
      <w:proofErr w:type="spellStart"/>
      <w:r w:rsidRPr="00BE715F">
        <w:rPr>
          <w:rFonts w:ascii="Tahoma" w:hAnsi="Tahoma" w:cs="Tahoma"/>
        </w:rPr>
        <w:t>petentului</w:t>
      </w:r>
      <w:proofErr w:type="spellEnd"/>
      <w:r w:rsidRPr="00BE715F">
        <w:rPr>
          <w:rFonts w:ascii="Tahoma" w:hAnsi="Tahoma" w:cs="Tahoma"/>
        </w:rPr>
        <w:t xml:space="preserve"> ______________________________________</w:t>
      </w:r>
    </w:p>
    <w:p w:rsidR="00BE715F" w:rsidRPr="00BE715F" w:rsidRDefault="00BE715F" w:rsidP="00BE715F">
      <w:pPr>
        <w:spacing w:line="240" w:lineRule="auto"/>
        <w:jc w:val="both"/>
        <w:rPr>
          <w:rFonts w:ascii="Tahoma" w:hAnsi="Tahoma" w:cs="Tahoma"/>
          <w:sz w:val="24"/>
          <w:szCs w:val="24"/>
          <w:lang w:val="ro-RO"/>
        </w:rPr>
      </w:pPr>
      <w:r w:rsidRPr="00BE715F">
        <w:rPr>
          <w:rFonts w:ascii="Tahoma" w:hAnsi="Tahoma" w:cs="Tahoma"/>
          <w:sz w:val="24"/>
          <w:szCs w:val="24"/>
          <w:lang w:val="ro-RO"/>
        </w:rPr>
        <w:t>Adresa __________________________________________________________</w:t>
      </w:r>
    </w:p>
    <w:p w:rsidR="00BE715F" w:rsidRPr="00BE715F" w:rsidRDefault="00BE715F" w:rsidP="00BE715F">
      <w:pPr>
        <w:spacing w:line="240" w:lineRule="auto"/>
        <w:jc w:val="both"/>
        <w:rPr>
          <w:rFonts w:ascii="Tahoma" w:hAnsi="Tahoma" w:cs="Tahoma"/>
          <w:sz w:val="24"/>
          <w:szCs w:val="24"/>
          <w:lang w:val="ro-RO"/>
        </w:rPr>
      </w:pPr>
      <w:r w:rsidRPr="00BE715F">
        <w:rPr>
          <w:rFonts w:ascii="Tahoma" w:hAnsi="Tahoma" w:cs="Tahoma"/>
          <w:sz w:val="24"/>
          <w:szCs w:val="24"/>
          <w:lang w:val="ro-RO"/>
        </w:rPr>
        <w:t xml:space="preserve">Telefon </w:t>
      </w:r>
      <w:r w:rsidRPr="00BE715F">
        <w:rPr>
          <w:rFonts w:ascii="Tahoma" w:hAnsi="Tahoma" w:cs="Tahoma"/>
          <w:i/>
          <w:sz w:val="24"/>
          <w:szCs w:val="24"/>
          <w:lang w:val="ro-RO"/>
        </w:rPr>
        <w:t>(opţional)</w:t>
      </w:r>
      <w:r w:rsidRPr="00BE715F">
        <w:rPr>
          <w:rFonts w:ascii="Tahoma" w:hAnsi="Tahoma" w:cs="Tahoma"/>
          <w:sz w:val="24"/>
          <w:szCs w:val="24"/>
          <w:lang w:val="ro-RO"/>
        </w:rPr>
        <w:t xml:space="preserve"> __________________________</w:t>
      </w:r>
    </w:p>
    <w:p w:rsidR="00BE715F" w:rsidRPr="00BE715F" w:rsidRDefault="00BE715F" w:rsidP="00BE715F">
      <w:pPr>
        <w:spacing w:after="0" w:line="240" w:lineRule="auto"/>
        <w:rPr>
          <w:rFonts w:ascii="Trebuchet MS" w:eastAsia="Times New Roman" w:hAnsi="Trebuchet MS"/>
          <w:sz w:val="24"/>
          <w:szCs w:val="24"/>
          <w:lang w:val="ro-RO"/>
        </w:rPr>
      </w:pPr>
      <w:r w:rsidRPr="00BE715F">
        <w:rPr>
          <w:rFonts w:ascii="Tahoma" w:hAnsi="Tahoma" w:cs="Tahoma"/>
          <w:sz w:val="24"/>
          <w:szCs w:val="24"/>
          <w:lang w:val="ro-RO"/>
        </w:rPr>
        <w:t xml:space="preserve">Fax </w:t>
      </w:r>
      <w:r w:rsidRPr="00BE715F">
        <w:rPr>
          <w:rFonts w:ascii="Tahoma" w:hAnsi="Tahoma" w:cs="Tahoma"/>
          <w:i/>
          <w:sz w:val="24"/>
          <w:szCs w:val="24"/>
          <w:lang w:val="ro-RO"/>
        </w:rPr>
        <w:t>(opţional)</w:t>
      </w:r>
      <w:r w:rsidRPr="00BE715F">
        <w:rPr>
          <w:rFonts w:ascii="Tahoma" w:hAnsi="Tahoma" w:cs="Tahoma"/>
          <w:sz w:val="24"/>
          <w:szCs w:val="24"/>
          <w:lang w:val="ro-RO"/>
        </w:rPr>
        <w:t xml:space="preserve"> ___________________________</w:t>
      </w:r>
    </w:p>
    <w:p w:rsidR="00BE715F" w:rsidRDefault="00BE715F">
      <w:pPr>
        <w:rPr>
          <w:sz w:val="24"/>
          <w:szCs w:val="24"/>
          <w:lang w:val="ro-RO"/>
        </w:rPr>
      </w:pPr>
      <w:r>
        <w:rPr>
          <w:sz w:val="24"/>
          <w:szCs w:val="24"/>
          <w:lang w:val="ro-RO"/>
        </w:rPr>
        <w:br w:type="page"/>
      </w:r>
    </w:p>
    <w:p w:rsidR="00BE715F" w:rsidRDefault="00BE715F" w:rsidP="00BE715F">
      <w:pPr>
        <w:spacing w:after="0" w:line="240" w:lineRule="auto"/>
        <w:jc w:val="both"/>
        <w:rPr>
          <w:rFonts w:ascii="Trebuchet MS" w:hAnsi="Trebuchet MS"/>
          <w:b/>
          <w:sz w:val="24"/>
          <w:lang w:val="ro-RO"/>
        </w:rPr>
      </w:pPr>
    </w:p>
    <w:p w:rsidR="00BE715F" w:rsidRPr="007954EB" w:rsidRDefault="00BE715F" w:rsidP="00BE715F">
      <w:pPr>
        <w:spacing w:after="0" w:line="240" w:lineRule="auto"/>
        <w:jc w:val="both"/>
        <w:rPr>
          <w:rFonts w:ascii="Trebuchet MS" w:hAnsi="Trebuchet MS"/>
          <w:b/>
          <w:sz w:val="24"/>
          <w:lang w:val="ro-RO"/>
        </w:rPr>
      </w:pPr>
      <w:r w:rsidRPr="007954EB">
        <w:rPr>
          <w:rFonts w:ascii="Trebuchet MS" w:hAnsi="Trebuchet MS"/>
          <w:b/>
          <w:sz w:val="24"/>
          <w:lang w:val="ro-RO"/>
        </w:rPr>
        <w:t xml:space="preserve">Anexa nr. </w:t>
      </w:r>
      <w:r>
        <w:rPr>
          <w:rFonts w:ascii="Trebuchet MS" w:hAnsi="Trebuchet MS"/>
          <w:b/>
          <w:sz w:val="24"/>
          <w:lang w:val="ro-RO"/>
        </w:rPr>
        <w:t>6</w:t>
      </w:r>
      <w:r w:rsidRPr="007954EB">
        <w:rPr>
          <w:rFonts w:ascii="Trebuchet MS" w:hAnsi="Trebuchet MS"/>
          <w:b/>
          <w:sz w:val="24"/>
          <w:lang w:val="ro-RO"/>
        </w:rPr>
        <w:t xml:space="preserve"> - Model format publicare execuție bugetară</w:t>
      </w:r>
    </w:p>
    <w:p w:rsidR="00BE715F" w:rsidRPr="007954EB" w:rsidRDefault="00BE715F" w:rsidP="00BE715F">
      <w:pPr>
        <w:spacing w:after="0" w:line="240" w:lineRule="auto"/>
        <w:jc w:val="both"/>
        <w:rPr>
          <w:rFonts w:ascii="Trebuchet MS" w:hAnsi="Trebuchet MS"/>
          <w:b/>
          <w:sz w:val="24"/>
          <w:lang w:val="ro-RO"/>
        </w:rPr>
      </w:pPr>
    </w:p>
    <w:p w:rsidR="00BE715F" w:rsidRPr="007954EB" w:rsidRDefault="00BE715F" w:rsidP="00BE715F">
      <w:pPr>
        <w:spacing w:after="0" w:line="240" w:lineRule="auto"/>
        <w:jc w:val="both"/>
        <w:rPr>
          <w:rFonts w:ascii="Trebuchet MS" w:hAnsi="Trebuchet MS"/>
          <w:b/>
          <w:sz w:val="24"/>
          <w:lang w:val="ro-RO"/>
        </w:rPr>
      </w:pPr>
      <w:r w:rsidRPr="007954EB">
        <w:rPr>
          <w:noProof/>
        </w:rPr>
        <w:drawing>
          <wp:inline distT="0" distB="0" distL="0" distR="0" wp14:anchorId="7A392838" wp14:editId="7DC8E95C">
            <wp:extent cx="5943600" cy="5029200"/>
            <wp:effectExtent l="0" t="0" r="0" b="0"/>
            <wp:docPr id="1438" name="Picture 1438"/>
            <wp:cNvGraphicFramePr/>
            <a:graphic xmlns:a="http://schemas.openxmlformats.org/drawingml/2006/main">
              <a:graphicData uri="http://schemas.openxmlformats.org/drawingml/2006/picture">
                <pic:pic xmlns:pic="http://schemas.openxmlformats.org/drawingml/2006/picture">
                  <pic:nvPicPr>
                    <pic:cNvPr id="1438" name="Picture 1438"/>
                    <pic:cNvPicPr/>
                  </pic:nvPicPr>
                  <pic:blipFill>
                    <a:blip r:embed="rId11"/>
                    <a:stretch>
                      <a:fillRect/>
                    </a:stretch>
                  </pic:blipFill>
                  <pic:spPr>
                    <a:xfrm>
                      <a:off x="0" y="0"/>
                      <a:ext cx="5943601" cy="5029201"/>
                    </a:xfrm>
                    <a:prstGeom prst="rect">
                      <a:avLst/>
                    </a:prstGeom>
                  </pic:spPr>
                </pic:pic>
              </a:graphicData>
            </a:graphic>
          </wp:inline>
        </w:drawing>
      </w:r>
    </w:p>
    <w:p w:rsidR="00BE715F" w:rsidRPr="007954EB" w:rsidRDefault="00BE715F" w:rsidP="00BE715F">
      <w:pPr>
        <w:spacing w:after="0" w:line="240" w:lineRule="auto"/>
        <w:jc w:val="both"/>
        <w:rPr>
          <w:rFonts w:ascii="Trebuchet MS" w:hAnsi="Trebuchet MS"/>
          <w:b/>
          <w:sz w:val="24"/>
          <w:lang w:val="ro-RO"/>
        </w:rPr>
      </w:pPr>
    </w:p>
    <w:p w:rsidR="00BE715F" w:rsidRPr="007954EB" w:rsidRDefault="00BE715F" w:rsidP="00BE715F">
      <w:pPr>
        <w:spacing w:after="0" w:line="240" w:lineRule="auto"/>
        <w:jc w:val="both"/>
        <w:rPr>
          <w:rFonts w:ascii="Trebuchet MS" w:hAnsi="Trebuchet MS"/>
          <w:b/>
          <w:sz w:val="24"/>
          <w:lang w:val="ro-RO"/>
        </w:rPr>
      </w:pPr>
    </w:p>
    <w:p w:rsidR="007D75D2" w:rsidRDefault="007D75D2">
      <w:pPr>
        <w:rPr>
          <w:rFonts w:ascii="Trebuchet MS" w:hAnsi="Trebuchet MS"/>
          <w:b/>
          <w:sz w:val="24"/>
          <w:lang w:val="ro-RO"/>
        </w:rPr>
      </w:pPr>
      <w:r>
        <w:rPr>
          <w:rFonts w:ascii="Trebuchet MS" w:hAnsi="Trebuchet MS"/>
          <w:b/>
          <w:sz w:val="24"/>
          <w:lang w:val="ro-RO"/>
        </w:rPr>
        <w:br w:type="page"/>
      </w:r>
    </w:p>
    <w:p w:rsidR="00BE715F" w:rsidRDefault="00BE715F" w:rsidP="00BE715F">
      <w:pPr>
        <w:spacing w:after="0" w:line="240" w:lineRule="auto"/>
        <w:jc w:val="both"/>
        <w:rPr>
          <w:rFonts w:ascii="Trebuchet MS" w:hAnsi="Trebuchet MS"/>
          <w:b/>
          <w:sz w:val="24"/>
          <w:lang w:val="ro-RO"/>
        </w:rPr>
      </w:pPr>
    </w:p>
    <w:p w:rsidR="00BE715F" w:rsidRPr="007954EB" w:rsidRDefault="00BE715F" w:rsidP="00BE715F">
      <w:pPr>
        <w:spacing w:after="0" w:line="240" w:lineRule="auto"/>
        <w:jc w:val="both"/>
        <w:rPr>
          <w:rFonts w:ascii="Trebuchet MS" w:hAnsi="Trebuchet MS"/>
          <w:b/>
          <w:sz w:val="24"/>
          <w:lang w:val="ro-RO"/>
        </w:rPr>
      </w:pPr>
      <w:r w:rsidRPr="007954EB">
        <w:rPr>
          <w:rFonts w:ascii="Trebuchet MS" w:hAnsi="Trebuchet MS"/>
          <w:b/>
          <w:sz w:val="24"/>
          <w:lang w:val="ro-RO"/>
        </w:rPr>
        <w:t xml:space="preserve">Anexa nr. </w:t>
      </w:r>
      <w:r>
        <w:rPr>
          <w:rFonts w:ascii="Trebuchet MS" w:hAnsi="Trebuchet MS"/>
          <w:b/>
          <w:sz w:val="24"/>
          <w:lang w:val="ro-RO"/>
        </w:rPr>
        <w:t>7</w:t>
      </w:r>
      <w:r w:rsidRPr="007954EB">
        <w:rPr>
          <w:rFonts w:ascii="Trebuchet MS" w:hAnsi="Trebuchet MS"/>
          <w:b/>
          <w:sz w:val="24"/>
          <w:lang w:val="ro-RO"/>
        </w:rPr>
        <w:t xml:space="preserve"> - Model format publicare a Situației drepturilor salariale</w:t>
      </w:r>
    </w:p>
    <w:p w:rsidR="00BE715F" w:rsidRPr="007954EB" w:rsidRDefault="00BE715F" w:rsidP="00BE715F">
      <w:pPr>
        <w:spacing w:after="0" w:line="240" w:lineRule="auto"/>
        <w:jc w:val="both"/>
        <w:rPr>
          <w:rFonts w:ascii="Trebuchet MS" w:hAnsi="Trebuchet MS"/>
          <w:b/>
          <w:sz w:val="24"/>
          <w:lang w:val="ro-RO"/>
        </w:rPr>
      </w:pPr>
    </w:p>
    <w:p w:rsidR="00BE715F" w:rsidRPr="007954EB" w:rsidRDefault="00BE715F" w:rsidP="00BE715F">
      <w:pPr>
        <w:spacing w:after="0" w:line="240" w:lineRule="auto"/>
        <w:jc w:val="both"/>
        <w:rPr>
          <w:rFonts w:ascii="Trebuchet MS" w:hAnsi="Trebuchet MS"/>
          <w:b/>
          <w:sz w:val="24"/>
          <w:lang w:val="ro-RO"/>
        </w:rPr>
      </w:pPr>
      <w:r w:rsidRPr="007954EB">
        <w:rPr>
          <w:noProof/>
        </w:rPr>
        <w:drawing>
          <wp:inline distT="0" distB="0" distL="0" distR="0" wp14:anchorId="604E8873" wp14:editId="3FD58602">
            <wp:extent cx="5743575" cy="2514600"/>
            <wp:effectExtent l="0" t="0" r="9525"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12"/>
                    <a:stretch>
                      <a:fillRect/>
                    </a:stretch>
                  </pic:blipFill>
                  <pic:spPr>
                    <a:xfrm>
                      <a:off x="0" y="0"/>
                      <a:ext cx="5744406" cy="2514964"/>
                    </a:xfrm>
                    <a:prstGeom prst="rect">
                      <a:avLst/>
                    </a:prstGeom>
                  </pic:spPr>
                </pic:pic>
              </a:graphicData>
            </a:graphic>
          </wp:inline>
        </w:drawing>
      </w:r>
    </w:p>
    <w:p w:rsidR="00BE715F" w:rsidRPr="007954EB" w:rsidRDefault="00BE715F" w:rsidP="00BE715F">
      <w:pPr>
        <w:spacing w:after="0" w:line="240" w:lineRule="auto"/>
        <w:jc w:val="both"/>
        <w:rPr>
          <w:rFonts w:ascii="Trebuchet MS" w:hAnsi="Trebuchet MS"/>
          <w:b/>
          <w:sz w:val="24"/>
          <w:lang w:val="ro-RO"/>
        </w:rPr>
      </w:pPr>
    </w:p>
    <w:p w:rsidR="007D75D2" w:rsidRDefault="007D75D2">
      <w:pPr>
        <w:rPr>
          <w:rFonts w:ascii="Trebuchet MS" w:hAnsi="Trebuchet MS"/>
          <w:b/>
          <w:sz w:val="24"/>
          <w:lang w:val="ro-RO"/>
        </w:rPr>
      </w:pPr>
      <w:r>
        <w:rPr>
          <w:rFonts w:ascii="Trebuchet MS" w:hAnsi="Trebuchet MS"/>
          <w:b/>
          <w:sz w:val="24"/>
          <w:lang w:val="ro-RO"/>
        </w:rPr>
        <w:br w:type="page"/>
      </w:r>
    </w:p>
    <w:p w:rsidR="007D75D2" w:rsidRDefault="007D75D2" w:rsidP="00BE715F">
      <w:pPr>
        <w:spacing w:after="0" w:line="240" w:lineRule="auto"/>
        <w:jc w:val="both"/>
        <w:rPr>
          <w:rFonts w:ascii="Trebuchet MS" w:hAnsi="Trebuchet MS"/>
          <w:b/>
          <w:sz w:val="24"/>
          <w:lang w:val="ro-RO"/>
        </w:rPr>
      </w:pPr>
    </w:p>
    <w:p w:rsidR="00BE715F" w:rsidRPr="007954EB" w:rsidRDefault="00BE715F" w:rsidP="00BE715F">
      <w:pPr>
        <w:spacing w:after="0" w:line="240" w:lineRule="auto"/>
        <w:jc w:val="both"/>
        <w:rPr>
          <w:rFonts w:ascii="Trebuchet MS" w:hAnsi="Trebuchet MS"/>
          <w:b/>
          <w:sz w:val="24"/>
          <w:lang w:val="ro-RO"/>
        </w:rPr>
      </w:pPr>
      <w:r>
        <w:rPr>
          <w:rFonts w:ascii="Trebuchet MS" w:hAnsi="Trebuchet MS"/>
          <w:b/>
          <w:sz w:val="24"/>
          <w:lang w:val="ro-RO"/>
        </w:rPr>
        <w:t>Anexa nr. 8</w:t>
      </w:r>
      <w:r w:rsidRPr="007954EB">
        <w:rPr>
          <w:rFonts w:ascii="Trebuchet MS" w:hAnsi="Trebuchet MS"/>
          <w:b/>
          <w:sz w:val="24"/>
          <w:lang w:val="ro-RO"/>
        </w:rPr>
        <w:t xml:space="preserve"> - Model format publicare a Centralizatorului achizițiilor publice</w:t>
      </w:r>
    </w:p>
    <w:p w:rsidR="00BE715F" w:rsidRPr="007954EB" w:rsidRDefault="00BE715F" w:rsidP="00BE715F">
      <w:pPr>
        <w:spacing w:after="0" w:line="240" w:lineRule="auto"/>
        <w:jc w:val="both"/>
        <w:rPr>
          <w:rFonts w:ascii="Trebuchet MS" w:hAnsi="Trebuchet MS"/>
          <w:b/>
          <w:sz w:val="24"/>
          <w:lang w:val="ro-RO"/>
        </w:rPr>
      </w:pPr>
    </w:p>
    <w:tbl>
      <w:tblPr>
        <w:tblStyle w:val="TableGrid0"/>
        <w:tblW w:w="11579" w:type="dxa"/>
        <w:jc w:val="center"/>
        <w:tblInd w:w="0" w:type="dxa"/>
        <w:tblLayout w:type="fixed"/>
        <w:tblCellMar>
          <w:top w:w="31" w:type="dxa"/>
          <w:left w:w="28" w:type="dxa"/>
        </w:tblCellMar>
        <w:tblLook w:val="04A0" w:firstRow="1" w:lastRow="0" w:firstColumn="1" w:lastColumn="0" w:noHBand="0" w:noVBand="1"/>
      </w:tblPr>
      <w:tblGrid>
        <w:gridCol w:w="413"/>
        <w:gridCol w:w="907"/>
        <w:gridCol w:w="619"/>
        <w:gridCol w:w="707"/>
        <w:gridCol w:w="619"/>
        <w:gridCol w:w="796"/>
        <w:gridCol w:w="884"/>
        <w:gridCol w:w="707"/>
        <w:gridCol w:w="619"/>
        <w:gridCol w:w="531"/>
        <w:gridCol w:w="707"/>
        <w:gridCol w:w="973"/>
        <w:gridCol w:w="796"/>
        <w:gridCol w:w="1063"/>
        <w:gridCol w:w="619"/>
        <w:gridCol w:w="619"/>
      </w:tblGrid>
      <w:tr w:rsidR="00BE715F" w:rsidRPr="00DE7BE3" w:rsidTr="0008468A">
        <w:trPr>
          <w:jc w:val="center"/>
        </w:trPr>
        <w:tc>
          <w:tcPr>
            <w:tcW w:w="413"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395"/>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117AB03A" wp14:editId="2AC76854">
                      <wp:extent cx="116421" cy="646100"/>
                      <wp:effectExtent l="0" t="0" r="0" b="0"/>
                      <wp:docPr id="23920" name="Group 23920"/>
                      <wp:cNvGraphicFramePr/>
                      <a:graphic xmlns:a="http://schemas.openxmlformats.org/drawingml/2006/main">
                        <a:graphicData uri="http://schemas.microsoft.com/office/word/2010/wordprocessingGroup">
                          <wpg:wgp>
                            <wpg:cNvGrpSpPr/>
                            <wpg:grpSpPr>
                              <a:xfrm>
                                <a:off x="0" y="0"/>
                                <a:ext cx="116421" cy="646100"/>
                                <a:chOff x="0" y="0"/>
                                <a:chExt cx="116421" cy="646100"/>
                              </a:xfrm>
                            </wpg:grpSpPr>
                            <wps:wsp>
                              <wps:cNvPr id="1774" name="Rectangle 1774"/>
                              <wps:cNvSpPr/>
                              <wps:spPr>
                                <a:xfrm rot="-5399999">
                                  <a:off x="-334855" y="156404"/>
                                  <a:ext cx="824551" cy="154840"/>
                                </a:xfrm>
                                <a:prstGeom prst="rect">
                                  <a:avLst/>
                                </a:prstGeom>
                                <a:ln>
                                  <a:noFill/>
                                </a:ln>
                              </wps:spPr>
                              <wps:txbx>
                                <w:txbxContent>
                                  <w:p w:rsidR="00BE715F" w:rsidRDefault="00BE715F" w:rsidP="00BE715F">
                                    <w:pPr>
                                      <w:spacing w:after="160" w:line="259" w:lineRule="auto"/>
                                    </w:pPr>
                                    <w:proofErr w:type="spellStart"/>
                                    <w:r>
                                      <w:rPr>
                                        <w:sz w:val="18"/>
                                      </w:rPr>
                                      <w:t>Titlu</w:t>
                                    </w:r>
                                    <w:proofErr w:type="spellEnd"/>
                                    <w:r>
                                      <w:rPr>
                                        <w:sz w:val="18"/>
                                      </w:rPr>
                                      <w:t xml:space="preserve"> contract</w:t>
                                    </w:r>
                                  </w:p>
                                </w:txbxContent>
                              </wps:txbx>
                              <wps:bodyPr horzOverflow="overflow" vert="horz" lIns="0" tIns="0" rIns="0" bIns="0" rtlCol="0">
                                <a:noAutofit/>
                              </wps:bodyPr>
                            </wps:wsp>
                            <wps:wsp>
                              <wps:cNvPr id="1775" name="Rectangle 1775"/>
                              <wps:cNvSpPr/>
                              <wps:spPr>
                                <a:xfrm rot="-5399999">
                                  <a:off x="60242" y="-6876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20" o:spid="_x0000_s1079" style="width:9.15pt;height:50.85pt;mso-position-horizontal-relative:char;mso-position-vertical-relative:line" coordsize="1164,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">
                      <v:rect id="Rectangle 1774" o:spid="_x0000_s1080" style="position:absolute;left:-3348;top:1564;width:8244;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XscMA&#10;AADdAAAADwAAAGRycy9kb3ducmV2LnhtbERPS2vCQBC+C/0Pywi9mY0ipqSuIgWJlwrVKj1Os5MH&#10;zc7G7Krx33cFwdt8fM+ZL3vTiAt1rrasYBzFIIhzq2suFXzv16M3EM4ja2wsk4IbOVguXgZzTLW9&#10;8hdddr4UIYRdigoq79tUSpdXZNBFtiUOXGE7gz7ArpS6w2sIN42cxPFMGqw5NFTY0kdF+d/ubBQc&#10;xvvzMXPbX/4pTsn002fbosyUeh32q3cQnnr/FD/cGx3mJ8kU7t+E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XscMAAADdAAAADwAAAAAAAAAAAAAAAACYAgAAZHJzL2Rv&#10;d25yZXYueG1sUEsFBgAAAAAEAAQA9QAAAIgDAAAAAA==&#10;" filled="f" stroked="f">
                        <v:textbox inset="0,0,0,0">
                          <w:txbxContent>
                            <w:p w:rsidR="00BE715F" w:rsidRDefault="00BE715F" w:rsidP="00BE715F">
                              <w:pPr>
                                <w:spacing w:after="160" w:line="259" w:lineRule="auto"/>
                              </w:pPr>
                              <w:proofErr w:type="spellStart"/>
                              <w:r>
                                <w:rPr>
                                  <w:sz w:val="18"/>
                                </w:rPr>
                                <w:t>Titlu</w:t>
                              </w:r>
                              <w:proofErr w:type="spellEnd"/>
                              <w:r>
                                <w:rPr>
                                  <w:sz w:val="18"/>
                                </w:rPr>
                                <w:t xml:space="preserve"> contract</w:t>
                              </w:r>
                            </w:p>
                          </w:txbxContent>
                        </v:textbox>
                      </v:rect>
                      <v:rect id="Rectangle 1775" o:spid="_x0000_s1081"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7yKsQA&#10;AADdAAAADwAAAGRycy9kb3ducmV2LnhtbERPS2vCQBC+F/oflin0VjdKbUrMRoog8aJQbcXjmJ08&#10;aHY2ZleN/75bEHqbj+856XwwrbhQ7xrLCsajCARxYXXDlYKv3fLlHYTzyBpby6TgRg7m2eNDiom2&#10;V/6ky9ZXIoSwS1BB7X2XSOmKmgy6ke2IA1fa3qAPsK+k7vEawk0rJ1H0Jg02HBpq7GhRU/GzPRsF&#10;3+PdeZ+7zZEP5Sl+Xft8U1a5Us9Pw8cMhKfB/4vv7pUO8+N4Cn/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e8ir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214"/>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381E32B2" wp14:editId="798BA496">
                      <wp:extent cx="116421" cy="1336726"/>
                      <wp:effectExtent l="0" t="0" r="0" b="0"/>
                      <wp:docPr id="23924" name="Group 23924"/>
                      <wp:cNvGraphicFramePr/>
                      <a:graphic xmlns:a="http://schemas.openxmlformats.org/drawingml/2006/main">
                        <a:graphicData uri="http://schemas.microsoft.com/office/word/2010/wordprocessingGroup">
                          <wpg:wgp>
                            <wpg:cNvGrpSpPr/>
                            <wpg:grpSpPr>
                              <a:xfrm>
                                <a:off x="0" y="0"/>
                                <a:ext cx="116421" cy="1336726"/>
                                <a:chOff x="0" y="0"/>
                                <a:chExt cx="116421" cy="1336726"/>
                              </a:xfrm>
                            </wpg:grpSpPr>
                            <wps:wsp>
                              <wps:cNvPr id="1778" name="Rectangle 1778"/>
                              <wps:cNvSpPr/>
                              <wps:spPr>
                                <a:xfrm rot="-5399999">
                                  <a:off x="-793040" y="388845"/>
                                  <a:ext cx="1740922" cy="154840"/>
                                </a:xfrm>
                                <a:prstGeom prst="rect">
                                  <a:avLst/>
                                </a:prstGeom>
                                <a:ln>
                                  <a:noFill/>
                                </a:ln>
                              </wps:spPr>
                              <wps:txbx>
                                <w:txbxContent>
                                  <w:p w:rsidR="00BE715F" w:rsidRDefault="00BE715F" w:rsidP="00BE715F">
                                    <w:pPr>
                                      <w:spacing w:after="160" w:line="259" w:lineRule="auto"/>
                                    </w:pPr>
                                    <w:proofErr w:type="spellStart"/>
                                    <w:r>
                                      <w:rPr>
                                        <w:sz w:val="18"/>
                                      </w:rPr>
                                      <w:t>Nr</w:t>
                                    </w:r>
                                    <w:proofErr w:type="spellEnd"/>
                                    <w:r>
                                      <w:rPr>
                                        <w:sz w:val="18"/>
                                      </w:rPr>
                                      <w:t xml:space="preserve">. contract </w:t>
                                    </w:r>
                                    <w:proofErr w:type="spellStart"/>
                                    <w:r>
                                      <w:rPr>
                                        <w:sz w:val="18"/>
                                      </w:rPr>
                                      <w:t>și</w:t>
                                    </w:r>
                                    <w:proofErr w:type="spellEnd"/>
                                    <w:r>
                                      <w:rPr>
                                        <w:sz w:val="18"/>
                                      </w:rPr>
                                      <w:t xml:space="preserve"> data </w:t>
                                    </w:r>
                                    <w:proofErr w:type="spellStart"/>
                                    <w:r>
                                      <w:rPr>
                                        <w:sz w:val="18"/>
                                      </w:rPr>
                                      <w:t>atribuirii</w:t>
                                    </w:r>
                                    <w:proofErr w:type="spellEnd"/>
                                  </w:p>
                                </w:txbxContent>
                              </wps:txbx>
                              <wps:bodyPr horzOverflow="overflow" vert="horz" lIns="0" tIns="0" rIns="0" bIns="0" rtlCol="0">
                                <a:noAutofit/>
                              </wps:bodyPr>
                            </wps:wsp>
                            <wps:wsp>
                              <wps:cNvPr id="1779" name="Rectangle 1779"/>
                              <wps:cNvSpPr/>
                              <wps:spPr>
                                <a:xfrm rot="-5399999">
                                  <a:off x="60241" y="-68765"/>
                                  <a:ext cx="34356" cy="154839"/>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24" o:spid="_x0000_s1082" style="width:9.15pt;height:105.25pt;mso-position-horizontal-relative:char;mso-position-vertical-relative:line" coordsize="1164,1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">
                      <v:rect id="Rectangle 1778" o:spid="_x0000_s1083" style="position:absolute;left:-7930;top:3889;width:17408;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9dtMcA&#10;AADdAAAADwAAAGRycy9kb3ducmV2LnhtbESPT2vCQBDF74V+h2UKvdWNUpoSXaUUJL1UqFbxOGYn&#10;fzA7m2ZXjd/eORS8zfDevPeb2WJwrTpTHxrPBsajBBRx4W3DlYHfzfLlHVSIyBZbz2TgSgEW88eH&#10;GWbWX/iHzutYKQnhkKGBOsYu0zoUNTkMI98Ri1b63mGUta+07fEi4a7VkyR50w4bloYaO/qsqTiu&#10;T87Adrw57fKwOvC+/Etfv2O+KqvcmOen4WMKKtIQ7+b/6y8r+GkquPKNjK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fXbTHAAAA3QAAAA8AAAAAAAAAAAAAAAAAmAIAAGRy&#10;cy9kb3ducmV2LnhtbFBLBQYAAAAABAAEAPUAAACMAwAAAAA=&#10;" filled="f" stroked="f">
                        <v:textbox inset="0,0,0,0">
                          <w:txbxContent>
                            <w:p w:rsidR="00BE715F" w:rsidRDefault="00BE715F" w:rsidP="00BE715F">
                              <w:pPr>
                                <w:spacing w:after="160" w:line="259" w:lineRule="auto"/>
                              </w:pPr>
                              <w:proofErr w:type="spellStart"/>
                              <w:r>
                                <w:rPr>
                                  <w:sz w:val="18"/>
                                </w:rPr>
                                <w:t>Nr</w:t>
                              </w:r>
                              <w:proofErr w:type="spellEnd"/>
                              <w:r>
                                <w:rPr>
                                  <w:sz w:val="18"/>
                                </w:rPr>
                                <w:t xml:space="preserve">. contract </w:t>
                              </w:r>
                              <w:proofErr w:type="spellStart"/>
                              <w:r>
                                <w:rPr>
                                  <w:sz w:val="18"/>
                                </w:rPr>
                                <w:t>și</w:t>
                              </w:r>
                              <w:proofErr w:type="spellEnd"/>
                              <w:r>
                                <w:rPr>
                                  <w:sz w:val="18"/>
                                </w:rPr>
                                <w:t xml:space="preserve"> data </w:t>
                              </w:r>
                              <w:proofErr w:type="spellStart"/>
                              <w:r>
                                <w:rPr>
                                  <w:sz w:val="18"/>
                                </w:rPr>
                                <w:t>atribuirii</w:t>
                              </w:r>
                              <w:proofErr w:type="spellEnd"/>
                            </w:p>
                          </w:txbxContent>
                        </v:textbox>
                      </v:rect>
                      <v:rect id="Rectangle 1779" o:spid="_x0000_s1084"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4L8MA&#10;AADdAAAADwAAAGRycy9kb3ducmV2LnhtbERPS2vCQBC+C/6HZQRvulFK00ZXKYUSLxV8lR6n2ckD&#10;s7Mxu2r8964g9DYf33Pmy87U4kKtqywrmIwjEMSZ1RUXCva7r9EbCOeRNdaWScGNHCwX/d4cE22v&#10;vKHL1hcihLBLUEHpfZNI6bKSDLqxbYgDl9vWoA+wLaRu8RrCTS2nUfQqDVYcGkps6LOk7Lg9GwWH&#10;ye78k7r1H//mp/jl26frvEiVGg66jxkIT53/Fz/dKx3mx/E7PL4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P4L8MAAADdAAAADwAAAAAAAAAAAAAAAACYAgAAZHJzL2Rv&#10;d25yZXYueG1sUEsFBgAAAAAEAAQA9QAAAIgDA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619"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125"/>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20EEE3DC" wp14:editId="07A82A7E">
                      <wp:extent cx="116421" cy="745160"/>
                      <wp:effectExtent l="0" t="0" r="0" b="0"/>
                      <wp:docPr id="23928" name="Group 23928"/>
                      <wp:cNvGraphicFramePr/>
                      <a:graphic xmlns:a="http://schemas.openxmlformats.org/drawingml/2006/main">
                        <a:graphicData uri="http://schemas.microsoft.com/office/word/2010/wordprocessingGroup">
                          <wpg:wgp>
                            <wpg:cNvGrpSpPr/>
                            <wpg:grpSpPr>
                              <a:xfrm>
                                <a:off x="0" y="0"/>
                                <a:ext cx="116421" cy="745160"/>
                                <a:chOff x="0" y="0"/>
                                <a:chExt cx="116421" cy="745160"/>
                              </a:xfrm>
                            </wpg:grpSpPr>
                            <wps:wsp>
                              <wps:cNvPr id="1782" name="Rectangle 1782"/>
                              <wps:cNvSpPr/>
                              <wps:spPr>
                                <a:xfrm rot="-5399999">
                                  <a:off x="-400831" y="189488"/>
                                  <a:ext cx="956503" cy="154840"/>
                                </a:xfrm>
                                <a:prstGeom prst="rect">
                                  <a:avLst/>
                                </a:prstGeom>
                                <a:ln>
                                  <a:noFill/>
                                </a:ln>
                              </wps:spPr>
                              <wps:txbx>
                                <w:txbxContent>
                                  <w:p w:rsidR="00BE715F" w:rsidRDefault="00BE715F" w:rsidP="00BE715F">
                                    <w:pPr>
                                      <w:spacing w:after="160" w:line="259" w:lineRule="auto"/>
                                    </w:pPr>
                                    <w:proofErr w:type="spellStart"/>
                                    <w:r>
                                      <w:rPr>
                                        <w:sz w:val="18"/>
                                      </w:rPr>
                                      <w:t>Obiect</w:t>
                                    </w:r>
                                    <w:proofErr w:type="spellEnd"/>
                                    <w:r>
                                      <w:rPr>
                                        <w:sz w:val="18"/>
                                      </w:rPr>
                                      <w:t xml:space="preserve"> contract</w:t>
                                    </w:r>
                                  </w:p>
                                </w:txbxContent>
                              </wps:txbx>
                              <wps:bodyPr horzOverflow="overflow" vert="horz" lIns="0" tIns="0" rIns="0" bIns="0" rtlCol="0">
                                <a:noAutofit/>
                              </wps:bodyPr>
                            </wps:wsp>
                            <wps:wsp>
                              <wps:cNvPr id="1783" name="Rectangle 1783"/>
                              <wps:cNvSpPr/>
                              <wps:spPr>
                                <a:xfrm rot="-5399999">
                                  <a:off x="60242" y="-6876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28" o:spid="_x0000_s1085" style="width:9.15pt;height:58.65pt;mso-position-horizontal-relative:char;mso-position-vertical-relative:line" coordsize="1164,7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">
                      <v:rect id="Rectangle 1782" o:spid="_x0000_s1086" style="position:absolute;left:-4008;top:1895;width:9564;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IaecMA&#10;AADdAAAADwAAAGRycy9kb3ducmV2LnhtbERPS4vCMBC+C/sfwgjeNFVEpRpFFqReFFbdxePYTB/Y&#10;TGoTtf77zcKCt/n4nrNYtaYSD2pcaVnBcBCBIE6tLjlXcDpu+jMQziNrrCyTghc5WC0/OguMtX3y&#10;Fz0OPhchhF2MCgrv61hKlxZk0A1sTRy4zDYGfYBNLnWDzxBuKjmKook0WHJoKLCmz4LS6+FuFHwP&#10;j/efxO0vfM5u0/HOJ/ssT5Tqddv1HISn1r/F/+6tDvOnsxH8fRN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IaecMAAADdAAAADwAAAAAAAAAAAAAAAACYAgAAZHJzL2Rv&#10;d25yZXYueG1sUEsFBgAAAAAEAAQA9QAAAIgDAAAAAA==&#10;" filled="f" stroked="f">
                        <v:textbox inset="0,0,0,0">
                          <w:txbxContent>
                            <w:p w:rsidR="00BE715F" w:rsidRDefault="00BE715F" w:rsidP="00BE715F">
                              <w:pPr>
                                <w:spacing w:after="160" w:line="259" w:lineRule="auto"/>
                              </w:pPr>
                              <w:proofErr w:type="spellStart"/>
                              <w:r>
                                <w:rPr>
                                  <w:sz w:val="18"/>
                                </w:rPr>
                                <w:t>Obiect</w:t>
                              </w:r>
                              <w:proofErr w:type="spellEnd"/>
                              <w:r>
                                <w:rPr>
                                  <w:sz w:val="18"/>
                                </w:rPr>
                                <w:t xml:space="preserve"> contract</w:t>
                              </w:r>
                            </w:p>
                          </w:txbxContent>
                        </v:textbox>
                      </v:rect>
                      <v:rect id="Rectangle 1783" o:spid="_x0000_s1087"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6/4sQA&#10;AADdAAAADwAAAGRycy9kb3ducmV2LnhtbERPS2vCQBC+F/wPywje6sZaqqTZiBQkXhSqrXicZicP&#10;zM7G7Krpv3eFQm/z8T0nWfSmEVfqXG1ZwWQcgSDOra65VPC1Xz3PQTiPrLGxTAp+ycEiHTwlGGt7&#10;40+67nwpQgi7GBVU3rexlC6vyKAb25Y4cIXtDPoAu1LqDm8h3DTyJYrepMGaQ0OFLX1UlJ92F6Pg&#10;e7K/HDK3/eFjcZ69bny2LcpMqdGwX76D8NT7f/Gfe63D/Nl8Co9vwgk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uv+L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123"/>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1AF054E4" wp14:editId="10F56D79">
                      <wp:extent cx="116421" cy="894766"/>
                      <wp:effectExtent l="0" t="0" r="0" b="0"/>
                      <wp:docPr id="23932" name="Group 23932"/>
                      <wp:cNvGraphicFramePr/>
                      <a:graphic xmlns:a="http://schemas.openxmlformats.org/drawingml/2006/main">
                        <a:graphicData uri="http://schemas.microsoft.com/office/word/2010/wordprocessingGroup">
                          <wpg:wgp>
                            <wpg:cNvGrpSpPr/>
                            <wpg:grpSpPr>
                              <a:xfrm>
                                <a:off x="0" y="0"/>
                                <a:ext cx="116421" cy="894766"/>
                                <a:chOff x="0" y="0"/>
                                <a:chExt cx="116421" cy="894766"/>
                              </a:xfrm>
                            </wpg:grpSpPr>
                            <wps:wsp>
                              <wps:cNvPr id="1786" name="Rectangle 1786"/>
                              <wps:cNvSpPr/>
                              <wps:spPr>
                                <a:xfrm rot="-5399999">
                                  <a:off x="-499035" y="240890"/>
                                  <a:ext cx="1152912" cy="154840"/>
                                </a:xfrm>
                                <a:prstGeom prst="rect">
                                  <a:avLst/>
                                </a:prstGeom>
                                <a:ln>
                                  <a:noFill/>
                                </a:ln>
                              </wps:spPr>
                              <wps:txbx>
                                <w:txbxContent>
                                  <w:p w:rsidR="00BE715F" w:rsidRDefault="00BE715F" w:rsidP="00BE715F">
                                    <w:pPr>
                                      <w:spacing w:after="160" w:line="259" w:lineRule="auto"/>
                                    </w:pPr>
                                    <w:proofErr w:type="spellStart"/>
                                    <w:r>
                                      <w:rPr>
                                        <w:sz w:val="18"/>
                                      </w:rPr>
                                      <w:t>Procedura</w:t>
                                    </w:r>
                                    <w:proofErr w:type="spellEnd"/>
                                    <w:r>
                                      <w:rPr>
                                        <w:sz w:val="18"/>
                                      </w:rPr>
                                      <w:t xml:space="preserve"> </w:t>
                                    </w:r>
                                    <w:proofErr w:type="spellStart"/>
                                    <w:r>
                                      <w:rPr>
                                        <w:sz w:val="18"/>
                                      </w:rPr>
                                      <w:t>aplicată</w:t>
                                    </w:r>
                                    <w:proofErr w:type="spellEnd"/>
                                  </w:p>
                                </w:txbxContent>
                              </wps:txbx>
                              <wps:bodyPr horzOverflow="overflow" vert="horz" lIns="0" tIns="0" rIns="0" bIns="0" rtlCol="0">
                                <a:noAutofit/>
                              </wps:bodyPr>
                            </wps:wsp>
                            <wps:wsp>
                              <wps:cNvPr id="1787" name="Rectangle 1787"/>
                              <wps:cNvSpPr/>
                              <wps:spPr>
                                <a:xfrm rot="-5399999">
                                  <a:off x="60241" y="-6876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32" o:spid="_x0000_s1088" style="width:9.15pt;height:70.45pt;mso-position-horizontal-relative:char;mso-position-vertical-relative:line" coordsize="1164,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">
                      <v:rect id="Rectangle 1786" o:spid="_x0000_s1089" style="position:absolute;left:-4990;top:2409;width:11528;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kcesQA&#10;AADdAAAADwAAAGRycy9kb3ducmV2LnhtbERPS2vCQBC+F/oflil4qxuLGImuUgolXhowscXjNDt5&#10;0OxszK6a/nu3UPA2H99z1tvRdOJCg2stK5hNIxDEpdUt1woOxfvzEoTzyBo7y6TglxxsN48Pa0y0&#10;vfKeLrmvRQhhl6CCxvs+kdKVDRl0U9sTB66yg0Ef4FBLPeA1hJtOvkTRQhpsOTQ02NNbQ+VPfjYK&#10;PmfF+St12Tcfq1M8//BpVtWpUpOn8XUFwtPo7+J/906H+fFyAX/fhB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ZHHrEAAAA3QAAAA8AAAAAAAAAAAAAAAAAmAIAAGRycy9k&#10;b3ducmV2LnhtbFBLBQYAAAAABAAEAPUAAACJAwAAAAA=&#10;" filled="f" stroked="f">
                        <v:textbox inset="0,0,0,0">
                          <w:txbxContent>
                            <w:p w:rsidR="00BE715F" w:rsidRDefault="00BE715F" w:rsidP="00BE715F">
                              <w:pPr>
                                <w:spacing w:after="160" w:line="259" w:lineRule="auto"/>
                              </w:pPr>
                              <w:proofErr w:type="spellStart"/>
                              <w:r>
                                <w:rPr>
                                  <w:sz w:val="18"/>
                                </w:rPr>
                                <w:t>Procedura</w:t>
                              </w:r>
                              <w:proofErr w:type="spellEnd"/>
                              <w:r>
                                <w:rPr>
                                  <w:sz w:val="18"/>
                                </w:rPr>
                                <w:t xml:space="preserve"> </w:t>
                              </w:r>
                              <w:proofErr w:type="spellStart"/>
                              <w:r>
                                <w:rPr>
                                  <w:sz w:val="18"/>
                                </w:rPr>
                                <w:t>aplicată</w:t>
                              </w:r>
                              <w:proofErr w:type="spellEnd"/>
                            </w:p>
                          </w:txbxContent>
                        </v:textbox>
                      </v:rect>
                      <v:rect id="Rectangle 1787" o:spid="_x0000_s1090"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54cMA&#10;AADdAAAADwAAAGRycy9kb3ducmV2LnhtbERPS2vCQBC+C/6HZQRvulFKI6mriCDpRaE+So/T7OSB&#10;2dmYXTX9911B8DYf33Pmy87U4katqywrmIwjEMSZ1RUXCo6HzWgGwnlkjbVlUvBHDpaLfm+OibZ3&#10;/qLb3hcihLBLUEHpfZNI6bKSDLqxbYgDl9vWoA+wLaRu8R7CTS2nUfQuDVYcGkpsaF1Sdt5fjYLT&#10;5HD9Tt3ul3/yS/y29ekuL1KlhoNu9QHCU+df4qf7U4f58SyGxzfh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W54cMAAADdAAAADwAAAAAAAAAAAAAAAACYAgAAZHJzL2Rv&#10;d25yZXYueG1sUEsFBgAAAAAEAAQA9QAAAIgDA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619"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82"/>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1142D8E1" wp14:editId="4C86F559">
                      <wp:extent cx="116421" cy="780212"/>
                      <wp:effectExtent l="0" t="0" r="0" b="0"/>
                      <wp:docPr id="23936" name="Group 23936"/>
                      <wp:cNvGraphicFramePr/>
                      <a:graphic xmlns:a="http://schemas.openxmlformats.org/drawingml/2006/main">
                        <a:graphicData uri="http://schemas.microsoft.com/office/word/2010/wordprocessingGroup">
                          <wpg:wgp>
                            <wpg:cNvGrpSpPr/>
                            <wpg:grpSpPr>
                              <a:xfrm>
                                <a:off x="0" y="0"/>
                                <a:ext cx="116421" cy="780212"/>
                                <a:chOff x="0" y="0"/>
                                <a:chExt cx="116421" cy="780212"/>
                              </a:xfrm>
                            </wpg:grpSpPr>
                            <wps:wsp>
                              <wps:cNvPr id="1790" name="Rectangle 1790"/>
                              <wps:cNvSpPr/>
                              <wps:spPr>
                                <a:xfrm rot="-5399999">
                                  <a:off x="-423558" y="201813"/>
                                  <a:ext cx="1001957" cy="154840"/>
                                </a:xfrm>
                                <a:prstGeom prst="rect">
                                  <a:avLst/>
                                </a:prstGeom>
                                <a:ln>
                                  <a:noFill/>
                                </a:ln>
                              </wps:spPr>
                              <wps:txbx>
                                <w:txbxContent>
                                  <w:p w:rsidR="00BE715F" w:rsidRDefault="00BE715F" w:rsidP="00BE715F">
                                    <w:pPr>
                                      <w:spacing w:after="160" w:line="259" w:lineRule="auto"/>
                                    </w:pPr>
                                    <w:proofErr w:type="spellStart"/>
                                    <w:r>
                                      <w:rPr>
                                        <w:sz w:val="18"/>
                                      </w:rPr>
                                      <w:t>Număr</w:t>
                                    </w:r>
                                    <w:proofErr w:type="spellEnd"/>
                                    <w:r>
                                      <w:rPr>
                                        <w:sz w:val="18"/>
                                      </w:rPr>
                                      <w:t xml:space="preserve"> </w:t>
                                    </w:r>
                                    <w:proofErr w:type="spellStart"/>
                                    <w:r>
                                      <w:rPr>
                                        <w:sz w:val="18"/>
                                      </w:rPr>
                                      <w:t>ofertanți</w:t>
                                    </w:r>
                                    <w:proofErr w:type="spellEnd"/>
                                  </w:p>
                                </w:txbxContent>
                              </wps:txbx>
                              <wps:bodyPr horzOverflow="overflow" vert="horz" lIns="0" tIns="0" rIns="0" bIns="0" rtlCol="0">
                                <a:noAutofit/>
                              </wps:bodyPr>
                            </wps:wsp>
                            <wps:wsp>
                              <wps:cNvPr id="1791" name="Rectangle 1791"/>
                              <wps:cNvSpPr/>
                              <wps:spPr>
                                <a:xfrm rot="-5399999">
                                  <a:off x="60242" y="-6876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36" o:spid="_x0000_s1091" style="width:9.15pt;height:61.45pt;mso-position-horizontal-relative:char;mso-position-vertical-relative:line" coordsize="1164,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">
                      <v:rect id="Rectangle 1790" o:spid="_x0000_s1092" style="position:absolute;left:-4236;top:2019;width:10019;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3SMcA&#10;AADdAAAADwAAAGRycy9kb3ducmV2LnhtbESPT2sCQQzF70K/w5BCbzqrlGpXRxGhbC8Vqm3pMd3J&#10;/sGdzLoz6vrtzaHgLeG9vPfLYtW7Rp2pC7VnA+NRAoo497bm0sDX/m04AxUissXGMxm4UoDV8mGw&#10;wNT6C3/SeRdLJSEcUjRQxdimWoe8Iodh5Fti0QrfOYyydqW2HV4k3DV6kiQv2mHN0lBhS5uK8sPu&#10;5Ax8j/ennyxs//i3OE6fP2K2LcrMmKfHfj0HFamPd/P/9bsV/Omr8Ms3MoJ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lt0jHAAAA3QAAAA8AAAAAAAAAAAAAAAAAmAIAAGRy&#10;cy9kb3ducmV2LnhtbFBLBQYAAAAABAAEAPUAAACMAwAAAAA=&#10;" filled="f" stroked="f">
                        <v:textbox inset="0,0,0,0">
                          <w:txbxContent>
                            <w:p w:rsidR="00BE715F" w:rsidRDefault="00BE715F" w:rsidP="00BE715F">
                              <w:pPr>
                                <w:spacing w:after="160" w:line="259" w:lineRule="auto"/>
                              </w:pPr>
                              <w:proofErr w:type="spellStart"/>
                              <w:r>
                                <w:rPr>
                                  <w:sz w:val="18"/>
                                </w:rPr>
                                <w:t>Număr</w:t>
                              </w:r>
                              <w:proofErr w:type="spellEnd"/>
                              <w:r>
                                <w:rPr>
                                  <w:sz w:val="18"/>
                                </w:rPr>
                                <w:t xml:space="preserve"> </w:t>
                              </w:r>
                              <w:proofErr w:type="spellStart"/>
                              <w:r>
                                <w:rPr>
                                  <w:sz w:val="18"/>
                                </w:rPr>
                                <w:t>ofertanți</w:t>
                              </w:r>
                              <w:proofErr w:type="spellEnd"/>
                            </w:p>
                          </w:txbxContent>
                        </v:textbox>
                      </v:rect>
                      <v:rect id="Rectangle 1791" o:spid="_x0000_s1093"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kS08QA&#10;AADdAAAADwAAAGRycy9kb3ducmV2LnhtbERPS2vCQBC+F/oflil4q5uIqE3dBBEkXhSqbelxmp08&#10;aHY2ZldN/323IHibj+85y2wwrbhQ7xrLCuJxBIK4sLrhSsH7cfO8AOE8ssbWMin4JQdZ+viwxETb&#10;K7/R5eArEULYJaig9r5LpHRFTQbd2HbEgSttb9AH2FdS93gN4aaVkyiaSYMNh4YaO1rXVPwczkbB&#10;R3w8f+Zu/81f5Wk+3fl8X1a5UqOnYfUKwtPg7+Kbe6vD/PlLDP/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pEtP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796"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139"/>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779B0784" wp14:editId="117C4CB7">
                      <wp:extent cx="267297" cy="1007542"/>
                      <wp:effectExtent l="0" t="0" r="0" b="0"/>
                      <wp:docPr id="23940" name="Group 23940"/>
                      <wp:cNvGraphicFramePr/>
                      <a:graphic xmlns:a="http://schemas.openxmlformats.org/drawingml/2006/main">
                        <a:graphicData uri="http://schemas.microsoft.com/office/word/2010/wordprocessingGroup">
                          <wpg:wgp>
                            <wpg:cNvGrpSpPr/>
                            <wpg:grpSpPr>
                              <a:xfrm>
                                <a:off x="0" y="0"/>
                                <a:ext cx="267297" cy="1007542"/>
                                <a:chOff x="0" y="0"/>
                                <a:chExt cx="267297" cy="1007542"/>
                              </a:xfrm>
                            </wpg:grpSpPr>
                            <wps:wsp>
                              <wps:cNvPr id="1794" name="Rectangle 1794"/>
                              <wps:cNvSpPr/>
                              <wps:spPr>
                                <a:xfrm rot="-5399999">
                                  <a:off x="-177895" y="674806"/>
                                  <a:ext cx="510632" cy="154840"/>
                                </a:xfrm>
                                <a:prstGeom prst="rect">
                                  <a:avLst/>
                                </a:prstGeom>
                                <a:ln>
                                  <a:noFill/>
                                </a:ln>
                              </wps:spPr>
                              <wps:txbx>
                                <w:txbxContent>
                                  <w:p w:rsidR="00BE715F" w:rsidRDefault="00BE715F" w:rsidP="00BE715F">
                                    <w:pPr>
                                      <w:spacing w:after="160" w:line="259" w:lineRule="auto"/>
                                    </w:pPr>
                                    <w:proofErr w:type="spellStart"/>
                                    <w:r>
                                      <w:rPr>
                                        <w:sz w:val="18"/>
                                      </w:rPr>
                                      <w:t>Furnizor</w:t>
                                    </w:r>
                                    <w:proofErr w:type="spellEnd"/>
                                  </w:p>
                                </w:txbxContent>
                              </wps:txbx>
                              <wps:bodyPr horzOverflow="overflow" vert="horz" lIns="0" tIns="0" rIns="0" bIns="0" rtlCol="0">
                                <a:noAutofit/>
                              </wps:bodyPr>
                            </wps:wsp>
                            <wps:wsp>
                              <wps:cNvPr id="1795" name="Rectangle 1795"/>
                              <wps:cNvSpPr/>
                              <wps:spPr>
                                <a:xfrm rot="-5399999">
                                  <a:off x="60242" y="528896"/>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s:wsp>
                              <wps:cNvPr id="1796" name="Rectangle 1796"/>
                              <wps:cNvSpPr/>
                              <wps:spPr>
                                <a:xfrm rot="-5399999">
                                  <a:off x="-256033" y="186712"/>
                                  <a:ext cx="666907" cy="154840"/>
                                </a:xfrm>
                                <a:prstGeom prst="rect">
                                  <a:avLst/>
                                </a:prstGeom>
                                <a:ln>
                                  <a:noFill/>
                                </a:ln>
                              </wps:spPr>
                              <wps:txbx>
                                <w:txbxContent>
                                  <w:p w:rsidR="00BE715F" w:rsidRDefault="00BE715F" w:rsidP="00BE715F">
                                    <w:pPr>
                                      <w:spacing w:after="160" w:line="259" w:lineRule="auto"/>
                                    </w:pPr>
                                    <w:r>
                                      <w:rPr>
                                        <w:sz w:val="18"/>
                                      </w:rPr>
                                      <w:t xml:space="preserve">/ </w:t>
                                    </w:r>
                                    <w:proofErr w:type="spellStart"/>
                                    <w:r>
                                      <w:rPr>
                                        <w:sz w:val="18"/>
                                      </w:rPr>
                                      <w:t>Prestator</w:t>
                                    </w:r>
                                    <w:proofErr w:type="spellEnd"/>
                                  </w:p>
                                </w:txbxContent>
                              </wps:txbx>
                              <wps:bodyPr horzOverflow="overflow" vert="horz" lIns="0" tIns="0" rIns="0" bIns="0" rtlCol="0">
                                <a:noAutofit/>
                              </wps:bodyPr>
                            </wps:wsp>
                            <wps:wsp>
                              <wps:cNvPr id="1797" name="Rectangle 1797"/>
                              <wps:cNvSpPr/>
                              <wps:spPr>
                                <a:xfrm rot="-5399999">
                                  <a:off x="60242" y="1338"/>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s:wsp>
                              <wps:cNvPr id="1798" name="Rectangle 1798"/>
                              <wps:cNvSpPr/>
                              <wps:spPr>
                                <a:xfrm rot="-5399999">
                                  <a:off x="48080" y="-36730"/>
                                  <a:ext cx="58679" cy="154840"/>
                                </a:xfrm>
                                <a:prstGeom prst="rect">
                                  <a:avLst/>
                                </a:prstGeom>
                                <a:ln>
                                  <a:noFill/>
                                </a:ln>
                              </wps:spPr>
                              <wps:txbx>
                                <w:txbxContent>
                                  <w:p w:rsidR="00BE715F" w:rsidRDefault="00BE715F" w:rsidP="00BE715F">
                                    <w:pPr>
                                      <w:spacing w:after="160" w:line="259" w:lineRule="auto"/>
                                    </w:pPr>
                                    <w:r>
                                      <w:rPr>
                                        <w:sz w:val="18"/>
                                      </w:rPr>
                                      <w:t>/</w:t>
                                    </w:r>
                                  </w:p>
                                </w:txbxContent>
                              </wps:txbx>
                              <wps:bodyPr horzOverflow="overflow" vert="horz" lIns="0" tIns="0" rIns="0" bIns="0" rtlCol="0">
                                <a:noAutofit/>
                              </wps:bodyPr>
                            </wps:wsp>
                            <wps:wsp>
                              <wps:cNvPr id="1799" name="Rectangle 1799"/>
                              <wps:cNvSpPr/>
                              <wps:spPr>
                                <a:xfrm rot="-5399999">
                                  <a:off x="60241" y="-6876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s:wsp>
                              <wps:cNvPr id="1801" name="Rectangle 1801"/>
                              <wps:cNvSpPr/>
                              <wps:spPr>
                                <a:xfrm rot="-5399999">
                                  <a:off x="-78629" y="362592"/>
                                  <a:ext cx="613853" cy="154840"/>
                                </a:xfrm>
                                <a:prstGeom prst="rect">
                                  <a:avLst/>
                                </a:prstGeom>
                                <a:ln>
                                  <a:noFill/>
                                </a:ln>
                              </wps:spPr>
                              <wps:txbx>
                                <w:txbxContent>
                                  <w:p w:rsidR="00BE715F" w:rsidRDefault="00BE715F" w:rsidP="00BE715F">
                                    <w:pPr>
                                      <w:spacing w:after="160" w:line="259" w:lineRule="auto"/>
                                    </w:pPr>
                                    <w:r>
                                      <w:rPr>
                                        <w:sz w:val="18"/>
                                      </w:rPr>
                                      <w:t>Executant</w:t>
                                    </w:r>
                                  </w:p>
                                </w:txbxContent>
                              </wps:txbx>
                              <wps:bodyPr horzOverflow="overflow" vert="horz" lIns="0" tIns="0" rIns="0" bIns="0" rtlCol="0">
                                <a:noAutofit/>
                              </wps:bodyPr>
                            </wps:wsp>
                            <wps:wsp>
                              <wps:cNvPr id="1802" name="Rectangle 1802"/>
                              <wps:cNvSpPr/>
                              <wps:spPr>
                                <a:xfrm rot="-5399999">
                                  <a:off x="211118" y="190567"/>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40" o:spid="_x0000_s1094" style="width:21.05pt;height:79.35pt;mso-position-horizontal-relative:char;mso-position-vertical-relative:line" coordsize="2672,1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">
                      <v:rect id="Rectangle 1794" o:spid="_x0000_s1095" style="position:absolute;left:-1779;top:6748;width:5106;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6xS8QA&#10;AADdAAAADwAAAGRycy9kb3ducmV2LnhtbERPS2vCQBC+F/oflhF6qxuLqE3dhFKQ9KLgo+Jxmp08&#10;MDsbs6vGf+8Khd7m43vOPO1NIy7UudqygtEwAkGcW11zqWC3XbzOQDiPrLGxTApu5CBNnp/mGGt7&#10;5TVdNr4UIYRdjAoq79tYSpdXZNANbUscuMJ2Bn2AXSl1h9cQbhr5FkUTabDm0FBhS18V5cfN2Sj4&#10;GW3P+8ytfvlQnKbjpc9WRZkp9TLoPz9AeOr9v/jP/a3D/On7GB7fhBNk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sUvEAAAA3QAAAA8AAAAAAAAAAAAAAAAAmAIAAGRycy9k&#10;b3ducmV2LnhtbFBLBQYAAAAABAAEAPUAAACJAwAAAAA=&#10;" filled="f" stroked="f">
                        <v:textbox inset="0,0,0,0">
                          <w:txbxContent>
                            <w:p w:rsidR="00BE715F" w:rsidRDefault="00BE715F" w:rsidP="00BE715F">
                              <w:pPr>
                                <w:spacing w:after="160" w:line="259" w:lineRule="auto"/>
                              </w:pPr>
                              <w:proofErr w:type="spellStart"/>
                              <w:r>
                                <w:rPr>
                                  <w:sz w:val="18"/>
                                </w:rPr>
                                <w:t>Furnizor</w:t>
                              </w:r>
                              <w:proofErr w:type="spellEnd"/>
                            </w:p>
                          </w:txbxContent>
                        </v:textbox>
                      </v:rect>
                      <v:rect id="Rectangle 1795" o:spid="_x0000_s1096" style="position:absolute;left:602;top:5289;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U0MQA&#10;AADdAAAADwAAAGRycy9kb3ducmV2LnhtbERPS2sCMRC+F/wPYYTeatbS+liNUoSyvVSoLzyOm9kH&#10;bibrJur6741Q8DYf33Om89ZU4kKNKy0r6PciEMSp1SXnCjbr77cRCOeRNVaWScGNHMxnnZcpxtpe&#10;+Y8uK5+LEMIuRgWF93UspUsLMuh6tiYOXGYbgz7AJpe6wWsIN5V8j6KBNFhyaCiwpkVB6XF1Ngq2&#10;/fV5l7jlgffZafjx65NllidKvXbbrwkIT61/iv/dPzrMH44/4fFNOEH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SFND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v:rect id="Rectangle 1796" o:spid="_x0000_s1097" style="position:absolute;left:-2560;top:1867;width:6668;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CKp8UA&#10;AADdAAAADwAAAGRycy9kb3ducmV2LnhtbERPS2vCQBC+F/wPywi9NRtLUZtmI1Io6aWCj4rHaXby&#10;wOxsml01/fduQfA2H99z0sVgWnGm3jWWFUyiGARxYXXDlYLd9uNpDsJ5ZI2tZVLwRw4W2eghxUTb&#10;C6/pvPGVCCHsElRQe98lUrqiJoMush1x4ErbG/QB9pXUPV5CuGnlcxxPpcGGQ0ONHb3XVBw3J6Pg&#10;e7I97XO3+uFD+Tt7+fL5qqxypR7Hw/INhKfB38U396cO82evU/j/Jpw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IqnxQAAAN0AAAAPAAAAAAAAAAAAAAAAAJgCAABkcnMv&#10;ZG93bnJldi54bWxQSwUGAAAAAAQABAD1AAAAigMAAAAA&#10;" filled="f" stroked="f">
                        <v:textbox inset="0,0,0,0">
                          <w:txbxContent>
                            <w:p w:rsidR="00BE715F" w:rsidRDefault="00BE715F" w:rsidP="00BE715F">
                              <w:pPr>
                                <w:spacing w:after="160" w:line="259" w:lineRule="auto"/>
                              </w:pPr>
                              <w:r>
                                <w:rPr>
                                  <w:sz w:val="18"/>
                                </w:rPr>
                                <w:t xml:space="preserve">/ </w:t>
                              </w:r>
                              <w:proofErr w:type="spellStart"/>
                              <w:r>
                                <w:rPr>
                                  <w:sz w:val="18"/>
                                </w:rPr>
                                <w:t>Prestator</w:t>
                              </w:r>
                              <w:proofErr w:type="spellEnd"/>
                            </w:p>
                          </w:txbxContent>
                        </v:textbox>
                      </v:rect>
                      <v:rect id="Rectangle 1797" o:spid="_x0000_s1098" style="position:absolute;left:602;top:13;width:344;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vPMMA&#10;AADdAAAADwAAAGRycy9kb3ducmV2LnhtbERPS2vCQBC+C/6HZQRvulFK00ZXKYUSLxV8lR6n2ckD&#10;s7Mxu2r8964g9DYf33Pmy87U4kKtqywrmIwjEMSZ1RUXCva7r9EbCOeRNdaWScGNHCwX/d4cE22v&#10;vKHL1hcihLBLUEHpfZNI6bKSDLqxbYgDl9vWoA+wLaRu8RrCTS2nUfQqDVYcGkps6LOk7Lg9GwWH&#10;ye78k7r1H//mp/jl26frvEiVGg66jxkIT53/Fz/dKx3mx+8xPL4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wvPMMAAADdAAAADwAAAAAAAAAAAAAAAACYAgAAZHJzL2Rv&#10;d25yZXYueG1sUEsFBgAAAAAEAAQA9QAAAIgDAAAAAA==&#10;" filled="f" stroked="f">
                        <v:textbox inset="0,0,0,0">
                          <w:txbxContent>
                            <w:p w:rsidR="00BE715F" w:rsidRDefault="00BE715F" w:rsidP="00BE715F">
                              <w:pPr>
                                <w:spacing w:after="160" w:line="259" w:lineRule="auto"/>
                              </w:pPr>
                              <w:r>
                                <w:rPr>
                                  <w:sz w:val="18"/>
                                </w:rPr>
                                <w:t xml:space="preserve"> </w:t>
                              </w:r>
                            </w:p>
                          </w:txbxContent>
                        </v:textbox>
                      </v:rect>
                      <v:rect id="Rectangle 1798" o:spid="_x0000_s1099" style="position:absolute;left:480;top:-367;width:587;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7TscA&#10;AADdAAAADwAAAGRycy9kb3ducmV2LnhtbESPT2sCQQzF70K/w5BCbzqrlGpXRxGhbC8Vqm3pMd3J&#10;/sGdzLoz6vrtzaHgLeG9vPfLYtW7Rp2pC7VnA+NRAoo497bm0sDX/m04AxUissXGMxm4UoDV8mGw&#10;wNT6C3/SeRdLJSEcUjRQxdimWoe8Iodh5Fti0QrfOYyydqW2HV4k3DV6kiQv2mHN0lBhS5uK8sPu&#10;5Ax8j/ennyxs//i3OE6fP2K2LcrMmKfHfj0HFamPd/P/9bsV/Omr4Mo3MoJ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Tu07HAAAA3QAAAA8AAAAAAAAAAAAAAAAAmAIAAGRy&#10;cy9kb3ducmV2LnhtbFBLBQYAAAAABAAEAPUAAACMAwAAAAA=&#10;" filled="f" stroked="f">
                        <v:textbox inset="0,0,0,0">
                          <w:txbxContent>
                            <w:p w:rsidR="00BE715F" w:rsidRDefault="00BE715F" w:rsidP="00BE715F">
                              <w:pPr>
                                <w:spacing w:after="160" w:line="259" w:lineRule="auto"/>
                              </w:pPr>
                              <w:r>
                                <w:rPr>
                                  <w:sz w:val="18"/>
                                </w:rPr>
                                <w:t>/</w:t>
                              </w:r>
                            </w:p>
                          </w:txbxContent>
                        </v:textbox>
                      </v:rect>
                      <v:rect id="Rectangle 1799" o:spid="_x0000_s1100"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e1cMA&#10;AADdAAAADwAAAGRycy9kb3ducmV2LnhtbERPS2sCMRC+C/0PYQreNKuIj61RSkHWi0J94XHczD7o&#10;ZrJuoq7/vhEKvc3H95z5sjWVuFPjSssKBv0IBHFqdcm5gsN+1ZuCcB5ZY2WZFDzJwXLx1pljrO2D&#10;v+m+87kIIexiVFB4X8dSurQgg65va+LAZbYx6ANscqkbfIRwU8lhFI2lwZJDQ4E1fRWU/uxuRsFx&#10;sL+dEre98Dm7TkYbn2yzPFGq+95+foDw1Pp/8Z97rcP8yWwGr2/C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8e1cMAAADdAAAADwAAAAAAAAAAAAAAAACYAgAAZHJzL2Rv&#10;d25yZXYueG1sUEsFBgAAAAAEAAQA9QAAAIgDAAAAAA==&#10;" filled="f" stroked="f">
                        <v:textbox inset="0,0,0,0">
                          <w:txbxContent>
                            <w:p w:rsidR="00BE715F" w:rsidRDefault="00BE715F" w:rsidP="00BE715F">
                              <w:pPr>
                                <w:spacing w:after="160" w:line="259" w:lineRule="auto"/>
                              </w:pPr>
                              <w:r>
                                <w:rPr>
                                  <w:sz w:val="18"/>
                                </w:rPr>
                                <w:t xml:space="preserve"> </w:t>
                              </w:r>
                            </w:p>
                          </w:txbxContent>
                        </v:textbox>
                      </v:rect>
                      <v:rect id="Rectangle 1801" o:spid="_x0000_s1101" style="position:absolute;left:-787;top:3625;width:6139;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TAsQA&#10;AADdAAAADwAAAGRycy9kb3ducmV2LnhtbERPS2vCQBC+C/0Pywi96SalqEQ3QQolXhSqbfE4ZicP&#10;zM7G7Krpv+8WhN7m43vOKhtMK27Uu8aygngagSAurG64UvB5eJ8sQDiPrLG1TAp+yEGWPo1WmGh7&#10;5w+67X0lQgi7BBXU3neJlK6oyaCb2o44cKXtDfoA+0rqHu8h3LTyJYpm0mDDoaHGjt5qKs77q1Hw&#10;FR+u37nbnfhYXuavW5/vyipX6nk8rJcgPA3+X/xwb3SYv4hi+Psmn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XEwLEAAAA3QAAAA8AAAAAAAAAAAAAAAAAmAIAAGRycy9k&#10;b3ducmV2LnhtbFBLBQYAAAAABAAEAPUAAACJAwAAAAA=&#10;" filled="f" stroked="f">
                        <v:textbox inset="0,0,0,0">
                          <w:txbxContent>
                            <w:p w:rsidR="00BE715F" w:rsidRDefault="00BE715F" w:rsidP="00BE715F">
                              <w:pPr>
                                <w:spacing w:after="160" w:line="259" w:lineRule="auto"/>
                              </w:pPr>
                              <w:r>
                                <w:rPr>
                                  <w:sz w:val="18"/>
                                </w:rPr>
                                <w:t>Executant</w:t>
                              </w:r>
                            </w:p>
                          </w:txbxContent>
                        </v:textbox>
                      </v:rect>
                      <v:rect id="Rectangle 1802" o:spid="_x0000_s1102" style="position:absolute;left:2111;top:1905;width:343;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WNdcMA&#10;AADdAAAADwAAAGRycy9kb3ducmV2LnhtbERPS4vCMBC+C/sfwix401QRlWoUWVjqRWF1VzyOzfSB&#10;zaQ2Ueu/NwuCt/n4njNftqYSN2pcaVnBoB+BIE6tLjlX8Lv/7k1BOI+ssbJMCh7kYLn46Mwx1vbO&#10;P3Tb+VyEEHYxKii8r2MpXVqQQde3NXHgMtsY9AE2udQN3kO4qeQwisbSYMmhocCavgpKz7urUfA3&#10;2F8Pidue+JhdJqONT7ZZnijV/WxXMxCeWv8Wv9xrHeZPoyH8fxNO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WNdcMAAADdAAAADwAAAAAAAAAAAAAAAACYAgAAZHJzL2Rv&#10;d25yZXYueG1sUEsFBgAAAAAEAAQA9QAAAIgDA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36" w:right="-80"/>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3A0AC0AA" wp14:editId="498E03DD">
                      <wp:extent cx="416649" cy="1380401"/>
                      <wp:effectExtent l="0" t="0" r="0" b="0"/>
                      <wp:docPr id="23944" name="Group 23944"/>
                      <wp:cNvGraphicFramePr/>
                      <a:graphic xmlns:a="http://schemas.openxmlformats.org/drawingml/2006/main">
                        <a:graphicData uri="http://schemas.microsoft.com/office/word/2010/wordprocessingGroup">
                          <wpg:wgp>
                            <wpg:cNvGrpSpPr/>
                            <wpg:grpSpPr>
                              <a:xfrm>
                                <a:off x="0" y="0"/>
                                <a:ext cx="416649" cy="1380401"/>
                                <a:chOff x="0" y="0"/>
                                <a:chExt cx="416649" cy="1380401"/>
                              </a:xfrm>
                            </wpg:grpSpPr>
                            <wps:wsp>
                              <wps:cNvPr id="1805" name="Rectangle 1805"/>
                              <wps:cNvSpPr/>
                              <wps:spPr>
                                <a:xfrm rot="-5399999">
                                  <a:off x="-225401" y="524671"/>
                                  <a:ext cx="605644" cy="154840"/>
                                </a:xfrm>
                                <a:prstGeom prst="rect">
                                  <a:avLst/>
                                </a:prstGeom>
                                <a:ln>
                                  <a:noFill/>
                                </a:ln>
                              </wps:spPr>
                              <wps:txbx>
                                <w:txbxContent>
                                  <w:p w:rsidR="00BE715F" w:rsidRDefault="00BE715F" w:rsidP="00BE715F">
                                    <w:pPr>
                                      <w:spacing w:after="160" w:line="259" w:lineRule="auto"/>
                                    </w:pPr>
                                    <w:proofErr w:type="spellStart"/>
                                    <w:r>
                                      <w:rPr>
                                        <w:sz w:val="18"/>
                                      </w:rPr>
                                      <w:t>Parteneri</w:t>
                                    </w:r>
                                    <w:proofErr w:type="spellEnd"/>
                                    <w:r>
                                      <w:rPr>
                                        <w:sz w:val="18"/>
                                      </w:rPr>
                                      <w:t xml:space="preserve"> </w:t>
                                    </w:r>
                                  </w:p>
                                </w:txbxContent>
                              </wps:txbx>
                              <wps:bodyPr horzOverflow="overflow" vert="horz" lIns="0" tIns="0" rIns="0" bIns="0" rtlCol="0">
                                <a:noAutofit/>
                              </wps:bodyPr>
                            </wps:wsp>
                            <wps:wsp>
                              <wps:cNvPr id="1806" name="Rectangle 1806"/>
                              <wps:cNvSpPr/>
                              <wps:spPr>
                                <a:xfrm rot="-5399999">
                                  <a:off x="60242" y="35311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s:wsp>
                              <wps:cNvPr id="22218" name="Rectangle 22218"/>
                              <wps:cNvSpPr/>
                              <wps:spPr>
                                <a:xfrm rot="-5399999">
                                  <a:off x="-707158" y="367526"/>
                                  <a:ext cx="1835934" cy="154840"/>
                                </a:xfrm>
                                <a:prstGeom prst="rect">
                                  <a:avLst/>
                                </a:prstGeom>
                                <a:ln>
                                  <a:noFill/>
                                </a:ln>
                              </wps:spPr>
                              <wps:txbx>
                                <w:txbxContent>
                                  <w:p w:rsidR="00BE715F" w:rsidRDefault="00BE715F" w:rsidP="00BE715F">
                                    <w:pPr>
                                      <w:spacing w:after="160" w:line="259" w:lineRule="auto"/>
                                    </w:pPr>
                                    <w:proofErr w:type="spellStart"/>
                                    <w:proofErr w:type="gramStart"/>
                                    <w:r>
                                      <w:rPr>
                                        <w:sz w:val="18"/>
                                      </w:rPr>
                                      <w:t>asociați</w:t>
                                    </w:r>
                                    <w:proofErr w:type="spellEnd"/>
                                    <w:r>
                                      <w:rPr>
                                        <w:sz w:val="18"/>
                                      </w:rPr>
                                      <w:t>/</w:t>
                                    </w:r>
                                    <w:proofErr w:type="spellStart"/>
                                    <w:r>
                                      <w:rPr>
                                        <w:sz w:val="18"/>
                                      </w:rPr>
                                      <w:t>subcontractanți</w:t>
                                    </w:r>
                                    <w:proofErr w:type="spellEnd"/>
                                    <w:r>
                                      <w:rPr>
                                        <w:sz w:val="18"/>
                                      </w:rPr>
                                      <w:t>/</w:t>
                                    </w:r>
                                    <w:proofErr w:type="spellStart"/>
                                    <w:r>
                                      <w:rPr>
                                        <w:sz w:val="18"/>
                                      </w:rPr>
                                      <w:t>ter</w:t>
                                    </w:r>
                                    <w:proofErr w:type="gramEnd"/>
                                    <w:r>
                                      <w:rPr>
                                        <w:sz w:val="18"/>
                                      </w:rPr>
                                      <w:t>ț</w:t>
                                    </w:r>
                                    <w:proofErr w:type="spellEnd"/>
                                  </w:p>
                                </w:txbxContent>
                              </wps:txbx>
                              <wps:bodyPr horzOverflow="overflow" vert="horz" lIns="0" tIns="0" rIns="0" bIns="0" rtlCol="0">
                                <a:noAutofit/>
                              </wps:bodyPr>
                            </wps:wsp>
                            <wps:wsp>
                              <wps:cNvPr id="22217" name="Rectangle 22217"/>
                              <wps:cNvSpPr/>
                              <wps:spPr>
                                <a:xfrm rot="-5399999">
                                  <a:off x="-16786" y="1057898"/>
                                  <a:ext cx="1835934" cy="154840"/>
                                </a:xfrm>
                                <a:prstGeom prst="rect">
                                  <a:avLst/>
                                </a:prstGeom>
                                <a:ln>
                                  <a:noFill/>
                                </a:ln>
                              </wps:spPr>
                              <wps:txbx>
                                <w:txbxContent>
                                  <w:p w:rsidR="00BE715F" w:rsidRDefault="00BE715F" w:rsidP="00BE715F">
                                    <w:pPr>
                                      <w:spacing w:after="160" w:line="259" w:lineRule="auto"/>
                                    </w:pPr>
                                    <w:r>
                                      <w:rPr>
                                        <w:sz w:val="18"/>
                                      </w:rPr>
                                      <w:t>(</w:t>
                                    </w:r>
                                  </w:p>
                                </w:txbxContent>
                              </wps:txbx>
                              <wps:bodyPr horzOverflow="overflow" vert="horz" lIns="0" tIns="0" rIns="0" bIns="0" rtlCol="0">
                                <a:noAutofit/>
                              </wps:bodyPr>
                            </wps:wsp>
                            <wps:wsp>
                              <wps:cNvPr id="1810" name="Rectangle 1810"/>
                              <wps:cNvSpPr/>
                              <wps:spPr>
                                <a:xfrm rot="-5399999">
                                  <a:off x="-19273" y="514391"/>
                                  <a:ext cx="793843" cy="154840"/>
                                </a:xfrm>
                                <a:prstGeom prst="rect">
                                  <a:avLst/>
                                </a:prstGeom>
                                <a:ln>
                                  <a:noFill/>
                                </a:ln>
                              </wps:spPr>
                              <wps:txbx>
                                <w:txbxContent>
                                  <w:p w:rsidR="00BE715F" w:rsidRDefault="00BE715F" w:rsidP="00BE715F">
                                    <w:pPr>
                                      <w:spacing w:after="160" w:line="259" w:lineRule="auto"/>
                                    </w:pPr>
                                    <w:proofErr w:type="spellStart"/>
                                    <w:proofErr w:type="gramStart"/>
                                    <w:r>
                                      <w:rPr>
                                        <w:sz w:val="18"/>
                                      </w:rPr>
                                      <w:t>i</w:t>
                                    </w:r>
                                    <w:proofErr w:type="spellEnd"/>
                                    <w:r>
                                      <w:rPr>
                                        <w:sz w:val="18"/>
                                      </w:rPr>
                                      <w:t>/</w:t>
                                    </w:r>
                                    <w:proofErr w:type="spellStart"/>
                                    <w:r>
                                      <w:rPr>
                                        <w:sz w:val="18"/>
                                      </w:rPr>
                                      <w:t>susținători</w:t>
                                    </w:r>
                                    <w:proofErr w:type="spellEnd"/>
                                    <w:proofErr w:type="gramEnd"/>
                                    <w:r>
                                      <w:rPr>
                                        <w:sz w:val="18"/>
                                      </w:rPr>
                                      <w:t>)</w:t>
                                    </w:r>
                                  </w:p>
                                </w:txbxContent>
                              </wps:txbx>
                              <wps:bodyPr horzOverflow="overflow" vert="horz" lIns="0" tIns="0" rIns="0" bIns="0" rtlCol="0">
                                <a:noAutofit/>
                              </wps:bodyPr>
                            </wps:wsp>
                            <wps:wsp>
                              <wps:cNvPr id="1811" name="Rectangle 1811"/>
                              <wps:cNvSpPr/>
                              <wps:spPr>
                                <a:xfrm rot="-5399999">
                                  <a:off x="360469" y="295203"/>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44" o:spid="_x0000_s1103" style="width:32.8pt;height:108.7pt;mso-position-horizontal-relative:char;mso-position-vertical-relative:line" coordsize="4166,1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">
                      <v:rect id="Rectangle 1805" o:spid="_x0000_s1104" style="position:absolute;left:-2255;top:5247;width:6057;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VAcQA&#10;AADdAAAADwAAAGRycy9kb3ducmV2LnhtbERPS2vCQBC+F/wPywi9NRulPkhdRYSSXiqorXicZicP&#10;zM6m2VXjv3cFwdt8fM+ZLTpTizO1rrKsYBDFIIgzqysuFPzsPt+mIJxH1lhbJgVXcrCY915mmGh7&#10;4Q2dt74QIYRdggpK75tESpeVZNBFtiEOXG5bgz7AtpC6xUsIN7UcxvFYGqw4NJTY0Kqk7Lg9GQW/&#10;g91pn7r1Hx/y/8n7t0/XeZEq9drvlh8gPHX+KX64v3SYP41HcP8mn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sFQHEAAAA3QAAAA8AAAAAAAAAAAAAAAAAmAIAAGRycy9k&#10;b3ducmV2LnhtbFBLBQYAAAAABAAEAPUAAACJAwAAAAA=&#10;" filled="f" stroked="f">
                        <v:textbox inset="0,0,0,0">
                          <w:txbxContent>
                            <w:p w:rsidR="00BE715F" w:rsidRDefault="00BE715F" w:rsidP="00BE715F">
                              <w:pPr>
                                <w:spacing w:after="160" w:line="259" w:lineRule="auto"/>
                              </w:pPr>
                              <w:proofErr w:type="spellStart"/>
                              <w:r>
                                <w:rPr>
                                  <w:sz w:val="18"/>
                                </w:rPr>
                                <w:t>Parteneri</w:t>
                              </w:r>
                              <w:proofErr w:type="spellEnd"/>
                              <w:r>
                                <w:rPr>
                                  <w:sz w:val="18"/>
                                </w:rPr>
                                <w:t xml:space="preserve"> </w:t>
                              </w:r>
                            </w:p>
                          </w:txbxContent>
                        </v:textbox>
                      </v:rect>
                      <v:rect id="Rectangle 1806" o:spid="_x0000_s1105" style="position:absolute;left:602;top:3531;width:344;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LdsIA&#10;AADdAAAADwAAAGRycy9kb3ducmV2LnhtbERPS4vCMBC+L/gfwgje1lQRV6pRRJB6UVhfeByb6QOb&#10;SW2idv/9ZmHB23x8z5ktWlOJJzWutKxg0I9AEKdWl5wrOB7WnxMQziNrrCyTgh9ysJh3PmYYa/vi&#10;b3rufS5CCLsYFRTe17GULi3IoOvbmjhwmW0M+gCbXOoGXyHcVHIYRWNpsOTQUGBNq4LS2/5hFJwG&#10;h8c5cbsrX7L712jrk12WJ0r1uu1yCsJT69/if/dGh/mTaAx/34QT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ot2wgAAAN0AAAAPAAAAAAAAAAAAAAAAAJgCAABkcnMvZG93&#10;bnJldi54bWxQSwUGAAAAAAQABAD1AAAAhwMAAAAA&#10;" filled="f" stroked="f">
                        <v:textbox inset="0,0,0,0">
                          <w:txbxContent>
                            <w:p w:rsidR="00BE715F" w:rsidRDefault="00BE715F" w:rsidP="00BE715F">
                              <w:pPr>
                                <w:spacing w:after="160" w:line="259" w:lineRule="auto"/>
                              </w:pPr>
                              <w:r>
                                <w:rPr>
                                  <w:sz w:val="18"/>
                                </w:rPr>
                                <w:t xml:space="preserve"> </w:t>
                              </w:r>
                            </w:p>
                          </w:txbxContent>
                        </v:textbox>
                      </v:rect>
                      <v:rect id="Rectangle 22218" o:spid="_x0000_s1106" style="position:absolute;left:-7072;top:3675;width:18359;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AV8MA&#10;AADeAAAADwAAAGRycy9kb3ducmV2LnhtbERPy2rCQBTdF/yH4Qrd1UmCWImOIkKJmwr1hctr5uaB&#10;mTtpZtT4951FweXhvOfL3jTiTp2rLSuIRxEI4tzqmksFh/3XxxSE88gaG8uk4EkOlovB2xxTbR/8&#10;Q/edL0UIYZeigsr7NpXS5RUZdCPbEgeusJ1BH2BXSt3hI4SbRiZRNJEGaw4NFba0rii/7m5GwTHe&#10;306Z2174XPx+jr99ti3KTKn3Yb+agfDU+5f4373RCpIkicPecCdc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9AV8MAAADeAAAADwAAAAAAAAAAAAAAAACYAgAAZHJzL2Rv&#10;d25yZXYueG1sUEsFBgAAAAAEAAQA9QAAAIgDAAAAAA==&#10;" filled="f" stroked="f">
                        <v:textbox inset="0,0,0,0">
                          <w:txbxContent>
                            <w:p w:rsidR="00BE715F" w:rsidRDefault="00BE715F" w:rsidP="00BE715F">
                              <w:pPr>
                                <w:spacing w:after="160" w:line="259" w:lineRule="auto"/>
                              </w:pPr>
                              <w:proofErr w:type="spellStart"/>
                              <w:proofErr w:type="gramStart"/>
                              <w:r>
                                <w:rPr>
                                  <w:sz w:val="18"/>
                                </w:rPr>
                                <w:t>asociați</w:t>
                              </w:r>
                              <w:proofErr w:type="spellEnd"/>
                              <w:r>
                                <w:rPr>
                                  <w:sz w:val="18"/>
                                </w:rPr>
                                <w:t>/</w:t>
                              </w:r>
                              <w:proofErr w:type="spellStart"/>
                              <w:r>
                                <w:rPr>
                                  <w:sz w:val="18"/>
                                </w:rPr>
                                <w:t>subcontractanți</w:t>
                              </w:r>
                              <w:proofErr w:type="spellEnd"/>
                              <w:r>
                                <w:rPr>
                                  <w:sz w:val="18"/>
                                </w:rPr>
                                <w:t>/</w:t>
                              </w:r>
                              <w:proofErr w:type="spellStart"/>
                              <w:r>
                                <w:rPr>
                                  <w:sz w:val="18"/>
                                </w:rPr>
                                <w:t>ter</w:t>
                              </w:r>
                              <w:proofErr w:type="gramEnd"/>
                              <w:r>
                                <w:rPr>
                                  <w:sz w:val="18"/>
                                </w:rPr>
                                <w:t>ț</w:t>
                              </w:r>
                              <w:proofErr w:type="spellEnd"/>
                            </w:p>
                          </w:txbxContent>
                        </v:textbox>
                      </v:rect>
                      <v:rect id="Rectangle 22217" o:spid="_x0000_s1107" style="position:absolute;left:-168;top:10578;width:18359;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UJccA&#10;AADeAAAADwAAAGRycy9kb3ducmV2LnhtbESPT2vCQBTE70K/w/IK3nSTUGqJrlIKkl4UqlU8PrMv&#10;fzD7NmZXTb99VxA8DjPzG2a26E0jrtS52rKCeByBIM6trrlU8Ltdjj5AOI+ssbFMCv7IwWL+Mphh&#10;qu2Nf+i68aUIEHYpKqi8b1MpXV6RQTe2LXHwCtsZ9EF2pdQd3gLcNDKJondpsOawUGFLXxXlp83F&#10;KNjF28s+c+sjH4rz5G3ls3VRZkoNX/vPKQhPvX+GH+1vrSBJkngC9zvh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A1CXHAAAA3gAAAA8AAAAAAAAAAAAAAAAAmAIAAGRy&#10;cy9kb3ducmV2LnhtbFBLBQYAAAAABAAEAPUAAACMAwAAAAA=&#10;" filled="f" stroked="f">
                        <v:textbox inset="0,0,0,0">
                          <w:txbxContent>
                            <w:p w:rsidR="00BE715F" w:rsidRDefault="00BE715F" w:rsidP="00BE715F">
                              <w:pPr>
                                <w:spacing w:after="160" w:line="259" w:lineRule="auto"/>
                              </w:pPr>
                              <w:r>
                                <w:rPr>
                                  <w:sz w:val="18"/>
                                </w:rPr>
                                <w:t>(</w:t>
                              </w:r>
                            </w:p>
                          </w:txbxContent>
                        </v:textbox>
                      </v:rect>
                      <v:rect id="Rectangle 1810" o:spid="_x0000_s1108" style="position:absolute;left:-194;top:5144;width:7939;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gRMcA&#10;AADdAAAADwAAAGRycy9kb3ducmV2LnhtbESPzWvCQBDF7wX/h2WE3uomRVqJrlIEiZcK9aP0OGYn&#10;HzQ7m2ZXTf/7zqHgbYb35r3fLFaDa9WV+tB4NpBOElDEhbcNVwaOh83TDFSIyBZbz2TglwKslqOH&#10;BWbW3/iDrvtYKQnhkKGBOsYu0zoUNTkME98Ri1b63mGUta+07fEm4a7Vz0nyoh02LA01drSuqfje&#10;X5yBU3q4fOZhd+av8ud1+h7zXVnlxjyOh7c5qEhDvJv/r7dW8Gep8Ms3MoJ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CIETHAAAA3QAAAA8AAAAAAAAAAAAAAAAAmAIAAGRy&#10;cy9kb3ducmV2LnhtbFBLBQYAAAAABAAEAPUAAACMAwAAAAA=&#10;" filled="f" stroked="f">
                        <v:textbox inset="0,0,0,0">
                          <w:txbxContent>
                            <w:p w:rsidR="00BE715F" w:rsidRDefault="00BE715F" w:rsidP="00BE715F">
                              <w:pPr>
                                <w:spacing w:after="160" w:line="259" w:lineRule="auto"/>
                              </w:pPr>
                              <w:proofErr w:type="spellStart"/>
                              <w:proofErr w:type="gramStart"/>
                              <w:r>
                                <w:rPr>
                                  <w:sz w:val="18"/>
                                </w:rPr>
                                <w:t>i</w:t>
                              </w:r>
                              <w:proofErr w:type="spellEnd"/>
                              <w:r>
                                <w:rPr>
                                  <w:sz w:val="18"/>
                                </w:rPr>
                                <w:t>/</w:t>
                              </w:r>
                              <w:proofErr w:type="spellStart"/>
                              <w:r>
                                <w:rPr>
                                  <w:sz w:val="18"/>
                                </w:rPr>
                                <w:t>susținători</w:t>
                              </w:r>
                              <w:proofErr w:type="spellEnd"/>
                              <w:proofErr w:type="gramEnd"/>
                              <w:r>
                                <w:rPr>
                                  <w:sz w:val="18"/>
                                </w:rPr>
                                <w:t>)</w:t>
                              </w:r>
                            </w:p>
                          </w:txbxContent>
                        </v:textbox>
                      </v:rect>
                      <v:rect id="Rectangle 1811" o:spid="_x0000_s1109" style="position:absolute;left:3604;top:2952;width:344;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6F38QA&#10;AADdAAAADwAAAGRycy9kb3ducmV2LnhtbERPS2vCQBC+C/0Pywi96SalqEQ3QQolXhSqbfE4ZicP&#10;zM7G7Krpv+8WhN7m43vOKhtMK27Uu8aygngagSAurG64UvB5eJ8sQDiPrLG1TAp+yEGWPo1WmGh7&#10;5w+67X0lQgi7BBXU3neJlK6oyaCb2o44cKXtDfoA+0rqHu8h3LTyJYpm0mDDoaHGjt5qKs77q1Hw&#10;FR+u37nbnfhYXuavW5/vyipX6nk8rJcgPA3+X/xwb3SYv4hj+Psmn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hd/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36"/>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72C535C0" wp14:editId="12AC030F">
                      <wp:extent cx="267296" cy="1036129"/>
                      <wp:effectExtent l="0" t="0" r="0" b="0"/>
                      <wp:docPr id="23948" name="Group 23948"/>
                      <wp:cNvGraphicFramePr/>
                      <a:graphic xmlns:a="http://schemas.openxmlformats.org/drawingml/2006/main">
                        <a:graphicData uri="http://schemas.microsoft.com/office/word/2010/wordprocessingGroup">
                          <wpg:wgp>
                            <wpg:cNvGrpSpPr/>
                            <wpg:grpSpPr>
                              <a:xfrm>
                                <a:off x="0" y="0"/>
                                <a:ext cx="267296" cy="1036129"/>
                                <a:chOff x="0" y="0"/>
                                <a:chExt cx="267296" cy="1036129"/>
                              </a:xfrm>
                            </wpg:grpSpPr>
                            <wps:wsp>
                              <wps:cNvPr id="1814" name="Rectangle 1814"/>
                              <wps:cNvSpPr/>
                              <wps:spPr>
                                <a:xfrm rot="-5399999">
                                  <a:off x="-214151" y="667137"/>
                                  <a:ext cx="583145" cy="154840"/>
                                </a:xfrm>
                                <a:prstGeom prst="rect">
                                  <a:avLst/>
                                </a:prstGeom>
                                <a:ln>
                                  <a:noFill/>
                                </a:ln>
                              </wps:spPr>
                              <wps:txbx>
                                <w:txbxContent>
                                  <w:p w:rsidR="00BE715F" w:rsidRDefault="00BE715F" w:rsidP="00BE715F">
                                    <w:pPr>
                                      <w:spacing w:after="160" w:line="259" w:lineRule="auto"/>
                                    </w:pPr>
                                    <w:proofErr w:type="spellStart"/>
                                    <w:r>
                                      <w:rPr>
                                        <w:sz w:val="18"/>
                                      </w:rPr>
                                      <w:t>Valoarea</w:t>
                                    </w:r>
                                    <w:proofErr w:type="spellEnd"/>
                                    <w:r>
                                      <w:rPr>
                                        <w:sz w:val="18"/>
                                      </w:rPr>
                                      <w:t xml:space="preserve"> </w:t>
                                    </w:r>
                                  </w:p>
                                </w:txbxContent>
                              </wps:txbx>
                              <wps:bodyPr horzOverflow="overflow" vert="horz" lIns="0" tIns="0" rIns="0" bIns="0" rtlCol="0">
                                <a:noAutofit/>
                              </wps:bodyPr>
                            </wps:wsp>
                            <wps:wsp>
                              <wps:cNvPr id="1815" name="Rectangle 1815"/>
                              <wps:cNvSpPr/>
                              <wps:spPr>
                                <a:xfrm rot="-5399999">
                                  <a:off x="-319729" y="122648"/>
                                  <a:ext cx="794299" cy="154840"/>
                                </a:xfrm>
                                <a:prstGeom prst="rect">
                                  <a:avLst/>
                                </a:prstGeom>
                                <a:ln>
                                  <a:noFill/>
                                </a:ln>
                              </wps:spPr>
                              <wps:txbx>
                                <w:txbxContent>
                                  <w:p w:rsidR="00BE715F" w:rsidRDefault="00BE715F" w:rsidP="00BE715F">
                                    <w:pPr>
                                      <w:spacing w:after="160" w:line="259" w:lineRule="auto"/>
                                    </w:pPr>
                                    <w:proofErr w:type="spellStart"/>
                                    <w:proofErr w:type="gramStart"/>
                                    <w:r>
                                      <w:rPr>
                                        <w:sz w:val="18"/>
                                      </w:rPr>
                                      <w:t>prevăzută</w:t>
                                    </w:r>
                                    <w:proofErr w:type="spellEnd"/>
                                    <w:proofErr w:type="gramEnd"/>
                                    <w:r>
                                      <w:rPr>
                                        <w:sz w:val="18"/>
                                      </w:rPr>
                                      <w:t xml:space="preserve"> </w:t>
                                    </w:r>
                                    <w:proofErr w:type="spellStart"/>
                                    <w:r>
                                      <w:rPr>
                                        <w:sz w:val="18"/>
                                      </w:rPr>
                                      <w:t>în</w:t>
                                    </w:r>
                                    <w:proofErr w:type="spellEnd"/>
                                    <w:r>
                                      <w:rPr>
                                        <w:sz w:val="18"/>
                                      </w:rPr>
                                      <w:t xml:space="preserve"> </w:t>
                                    </w:r>
                                  </w:p>
                                </w:txbxContent>
                              </wps:txbx>
                              <wps:bodyPr horzOverflow="overflow" vert="horz" lIns="0" tIns="0" rIns="0" bIns="0" rtlCol="0">
                                <a:noAutofit/>
                              </wps:bodyPr>
                            </wps:wsp>
                            <wps:wsp>
                              <wps:cNvPr id="1817" name="Rectangle 1817"/>
                              <wps:cNvSpPr/>
                              <wps:spPr>
                                <a:xfrm rot="-5399999">
                                  <a:off x="-30060" y="543381"/>
                                  <a:ext cx="516713" cy="154840"/>
                                </a:xfrm>
                                <a:prstGeom prst="rect">
                                  <a:avLst/>
                                </a:prstGeom>
                                <a:ln>
                                  <a:noFill/>
                                </a:ln>
                              </wps:spPr>
                              <wps:txbx>
                                <w:txbxContent>
                                  <w:p w:rsidR="00BE715F" w:rsidRDefault="00BE715F" w:rsidP="00BE715F">
                                    <w:pPr>
                                      <w:spacing w:after="160" w:line="259" w:lineRule="auto"/>
                                    </w:pPr>
                                    <w:proofErr w:type="gramStart"/>
                                    <w:r>
                                      <w:rPr>
                                        <w:sz w:val="18"/>
                                      </w:rPr>
                                      <w:t>contract</w:t>
                                    </w:r>
                                    <w:proofErr w:type="gramEnd"/>
                                  </w:p>
                                </w:txbxContent>
                              </wps:txbx>
                              <wps:bodyPr horzOverflow="overflow" vert="horz" lIns="0" tIns="0" rIns="0" bIns="0" rtlCol="0">
                                <a:noAutofit/>
                              </wps:bodyPr>
                            </wps:wsp>
                            <wps:wsp>
                              <wps:cNvPr id="1818" name="Rectangle 1818"/>
                              <wps:cNvSpPr/>
                              <wps:spPr>
                                <a:xfrm rot="-5399999">
                                  <a:off x="211118" y="395939"/>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s:wsp>
                              <wps:cNvPr id="22219" name="Rectangle 22219"/>
                              <wps:cNvSpPr/>
                              <wps:spPr>
                                <a:xfrm rot="-5399999">
                                  <a:off x="164566" y="323480"/>
                                  <a:ext cx="374119" cy="154840"/>
                                </a:xfrm>
                                <a:prstGeom prst="rect">
                                  <a:avLst/>
                                </a:prstGeom>
                                <a:ln>
                                  <a:noFill/>
                                </a:ln>
                              </wps:spPr>
                              <wps:txbx>
                                <w:txbxContent>
                                  <w:p w:rsidR="00BE715F" w:rsidRDefault="00BE715F" w:rsidP="00BE715F">
                                    <w:pPr>
                                      <w:spacing w:after="160" w:line="259" w:lineRule="auto"/>
                                    </w:pPr>
                                    <w:r>
                                      <w:rPr>
                                        <w:sz w:val="18"/>
                                      </w:rPr>
                                      <w:t>(</w:t>
                                    </w:r>
                                  </w:p>
                                </w:txbxContent>
                              </wps:txbx>
                              <wps:bodyPr horzOverflow="overflow" vert="horz" lIns="0" tIns="0" rIns="0" bIns="0" rtlCol="0">
                                <a:noAutofit/>
                              </wps:bodyPr>
                            </wps:wsp>
                            <wps:wsp>
                              <wps:cNvPr id="22220" name="Rectangle 22220"/>
                              <wps:cNvSpPr/>
                              <wps:spPr>
                                <a:xfrm rot="-5399999">
                                  <a:off x="-82092" y="76821"/>
                                  <a:ext cx="374119" cy="154840"/>
                                </a:xfrm>
                                <a:prstGeom prst="rect">
                                  <a:avLst/>
                                </a:prstGeom>
                                <a:ln>
                                  <a:noFill/>
                                </a:ln>
                              </wps:spPr>
                              <wps:txbx>
                                <w:txbxContent>
                                  <w:p w:rsidR="00BE715F" w:rsidRDefault="00BE715F" w:rsidP="00BE715F">
                                    <w:pPr>
                                      <w:spacing w:after="160" w:line="259" w:lineRule="auto"/>
                                    </w:pPr>
                                    <w:r>
                                      <w:rPr>
                                        <w:sz w:val="18"/>
                                      </w:rPr>
                                      <w:t>)</w:t>
                                    </w:r>
                                  </w:p>
                                </w:txbxContent>
                              </wps:txbx>
                              <wps:bodyPr horzOverflow="overflow" vert="horz" lIns="0" tIns="0" rIns="0" bIns="0" rtlCol="0">
                                <a:noAutofit/>
                              </wps:bodyPr>
                            </wps:wsp>
                            <wps:wsp>
                              <wps:cNvPr id="22221" name="Rectangle 22221"/>
                              <wps:cNvSpPr/>
                              <wps:spPr>
                                <a:xfrm rot="-5399999">
                                  <a:off x="40722" y="199636"/>
                                  <a:ext cx="374119" cy="154840"/>
                                </a:xfrm>
                                <a:prstGeom prst="rect">
                                  <a:avLst/>
                                </a:prstGeom>
                                <a:ln>
                                  <a:noFill/>
                                </a:ln>
                              </wps:spPr>
                              <wps:txbx>
                                <w:txbxContent>
                                  <w:p w:rsidR="00BE715F" w:rsidRDefault="00BE715F" w:rsidP="00BE715F">
                                    <w:pPr>
                                      <w:spacing w:after="160" w:line="259" w:lineRule="auto"/>
                                    </w:pPr>
                                    <w:r>
                                      <w:rPr>
                                        <w:sz w:val="18"/>
                                      </w:rPr>
                                      <w:t>RON</w:t>
                                    </w:r>
                                  </w:p>
                                </w:txbxContent>
                              </wps:txbx>
                              <wps:bodyPr horzOverflow="overflow" vert="horz" lIns="0" tIns="0" rIns="0" bIns="0" rtlCol="0">
                                <a:noAutofit/>
                              </wps:bodyPr>
                            </wps:wsp>
                            <wps:wsp>
                              <wps:cNvPr id="1820" name="Rectangle 1820"/>
                              <wps:cNvSpPr/>
                              <wps:spPr>
                                <a:xfrm rot="-5399999">
                                  <a:off x="211118" y="8961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48" o:spid="_x0000_s1110" style="width:21.05pt;height:81.6pt;mso-position-horizontal-relative:char;mso-position-vertical-relative:line" coordsize="2672,1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">
                      <v:rect id="Rectangle 1814" o:spid="_x0000_s1111" style="position:absolute;left:-2142;top:6671;width:5832;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kmR8QA&#10;AADdAAAADwAAAGRycy9kb3ducmV2LnhtbERPS2vCQBC+F/wPywje6iYiVmI2UgolXhSqrXgcs5MH&#10;zc7G7Krpv+8WCt7m43tOuh5MK27Uu8aygngagSAurG64UvB5eH9egnAeWWNrmRT8kIN1NnpKMdH2&#10;zh902/tKhBB2CSqove8SKV1Rk0E3tR1x4ErbG/QB9pXUPd5DuGnlLIoW0mDDoaHGjt5qKr73V6Pg&#10;Kz5cj7nbnflUXl7mW5/vyipXajIeXlcgPA3+If53b3SYv4zn8PdNO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5JkfEAAAA3QAAAA8AAAAAAAAAAAAAAAAAmAIAAGRycy9k&#10;b3ducmV2LnhtbFBLBQYAAAAABAAEAPUAAACJAwAAAAA=&#10;" filled="f" stroked="f">
                        <v:textbox inset="0,0,0,0">
                          <w:txbxContent>
                            <w:p w:rsidR="00BE715F" w:rsidRDefault="00BE715F" w:rsidP="00BE715F">
                              <w:pPr>
                                <w:spacing w:after="160" w:line="259" w:lineRule="auto"/>
                              </w:pPr>
                              <w:proofErr w:type="spellStart"/>
                              <w:r>
                                <w:rPr>
                                  <w:sz w:val="18"/>
                                </w:rPr>
                                <w:t>Valoarea</w:t>
                              </w:r>
                              <w:proofErr w:type="spellEnd"/>
                              <w:r>
                                <w:rPr>
                                  <w:sz w:val="18"/>
                                </w:rPr>
                                <w:t xml:space="preserve"> </w:t>
                              </w:r>
                            </w:p>
                          </w:txbxContent>
                        </v:textbox>
                      </v:rect>
                      <v:rect id="Rectangle 1815" o:spid="_x0000_s1112" style="position:absolute;left:-3197;top:1227;width:7942;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D3MQA&#10;AADdAAAADwAAAGRycy9kb3ducmV2LnhtbERPS2vCQBC+C/0PyxS86SbFqqTZSClIvCiobelxmp08&#10;aHY2ZldN/323IHibj+856WowrbhQ7xrLCuJpBIK4sLrhSsH7cT1ZgnAeWWNrmRT8koNV9jBKMdH2&#10;ynu6HHwlQgi7BBXU3neJlK6oyaCb2o44cKXtDfoA+0rqHq8h3LTyKYrm0mDDoaHGjt5qKn4OZ6Pg&#10;Iz6eP3O3++av8rSYbX2+K6tcqfHj8PoCwtPg7+Kbe6PD/GX8DP/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1g9zEAAAA3QAAAA8AAAAAAAAAAAAAAAAAmAIAAGRycy9k&#10;b3ducmV2LnhtbFBLBQYAAAAABAAEAPUAAACJAwAAAAA=&#10;" filled="f" stroked="f">
                        <v:textbox inset="0,0,0,0">
                          <w:txbxContent>
                            <w:p w:rsidR="00BE715F" w:rsidRDefault="00BE715F" w:rsidP="00BE715F">
                              <w:pPr>
                                <w:spacing w:after="160" w:line="259" w:lineRule="auto"/>
                              </w:pPr>
                              <w:proofErr w:type="spellStart"/>
                              <w:proofErr w:type="gramStart"/>
                              <w:r>
                                <w:rPr>
                                  <w:sz w:val="18"/>
                                </w:rPr>
                                <w:t>prevăzută</w:t>
                              </w:r>
                              <w:proofErr w:type="spellEnd"/>
                              <w:proofErr w:type="gramEnd"/>
                              <w:r>
                                <w:rPr>
                                  <w:sz w:val="18"/>
                                </w:rPr>
                                <w:t xml:space="preserve"> </w:t>
                              </w:r>
                              <w:proofErr w:type="spellStart"/>
                              <w:r>
                                <w:rPr>
                                  <w:sz w:val="18"/>
                                </w:rPr>
                                <w:t>în</w:t>
                              </w:r>
                              <w:proofErr w:type="spellEnd"/>
                              <w:r>
                                <w:rPr>
                                  <w:sz w:val="18"/>
                                </w:rPr>
                                <w:t xml:space="preserve"> </w:t>
                              </w:r>
                            </w:p>
                          </w:txbxContent>
                        </v:textbox>
                      </v:rect>
                      <v:rect id="Rectangle 1817" o:spid="_x0000_s1113" style="position:absolute;left:-301;top:5433;width:5167;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u4MMQA&#10;AADdAAAADwAAAGRycy9kb3ducmV2LnhtbERPS2vCQBC+C/6HZQRvuomISpqNlEKJF4VqW3qcZicP&#10;mp2N2VXjv+8WCt7m43tOuh1MK67Uu8aygngegSAurG64UvB+ep1tQDiPrLG1TAru5GCbjUcpJtre&#10;+I2uR1+JEMIuQQW1910ipStqMujmtiMOXGl7gz7AvpK6x1sIN61cRNFKGmw4NNTY0UtNxc/xYhR8&#10;xKfLZ+4O3/xVntfLvc8PZZUrNZ0Mz08gPA3+If5373SYv4nX8PdNO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uDDEAAAA3QAAAA8AAAAAAAAAAAAAAAAAmAIAAGRycy9k&#10;b3ducmV2LnhtbFBLBQYAAAAABAAEAPUAAACJAwAAAAA=&#10;" filled="f" stroked="f">
                        <v:textbox inset="0,0,0,0">
                          <w:txbxContent>
                            <w:p w:rsidR="00BE715F" w:rsidRDefault="00BE715F" w:rsidP="00BE715F">
                              <w:pPr>
                                <w:spacing w:after="160" w:line="259" w:lineRule="auto"/>
                              </w:pPr>
                              <w:proofErr w:type="gramStart"/>
                              <w:r>
                                <w:rPr>
                                  <w:sz w:val="18"/>
                                </w:rPr>
                                <w:t>contract</w:t>
                              </w:r>
                              <w:proofErr w:type="gramEnd"/>
                            </w:p>
                          </w:txbxContent>
                        </v:textbox>
                      </v:rect>
                      <v:rect id="Rectangle 1818" o:spid="_x0000_s1114" style="position:absolute;left:2111;top:3958;width:344;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QsQscA&#10;AADdAAAADwAAAGRycy9kb3ducmV2LnhtbESPzWvCQBDF7wX/h2WE3uomRVqJrlIEiZcK9aP0OGYn&#10;HzQ7m2ZXTf/7zqHgbYb35r3fLFaDa9WV+tB4NpBOElDEhbcNVwaOh83TDFSIyBZbz2TglwKslqOH&#10;BWbW3/iDrvtYKQnhkKGBOsYu0zoUNTkME98Ri1b63mGUta+07fEm4a7Vz0nyoh02LA01drSuqfje&#10;X5yBU3q4fOZhd+av8ud1+h7zXVnlxjyOh7c5qEhDvJv/r7dW8Gep4Mo3MoJ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0LELHAAAA3QAAAA8AAAAAAAAAAAAAAAAAmAIAAGRy&#10;cy9kb3ducmV2LnhtbFBLBQYAAAAABAAEAPUAAACMAwAAAAA=&#10;" filled="f" stroked="f">
                        <v:textbox inset="0,0,0,0">
                          <w:txbxContent>
                            <w:p w:rsidR="00BE715F" w:rsidRDefault="00BE715F" w:rsidP="00BE715F">
                              <w:pPr>
                                <w:spacing w:after="160" w:line="259" w:lineRule="auto"/>
                              </w:pPr>
                              <w:r>
                                <w:rPr>
                                  <w:sz w:val="18"/>
                                </w:rPr>
                                <w:t xml:space="preserve"> </w:t>
                              </w:r>
                            </w:p>
                          </w:txbxContent>
                        </v:textbox>
                      </v:rect>
                      <v:rect id="Rectangle 22219" o:spid="_x0000_s1115" style="position:absolute;left:1645;top:3235;width:3741;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PlzMcA&#10;AADeAAAADwAAAGRycy9kb3ducmV2LnhtbESPW2vCQBSE3wv+h+UIfaubhFJr6iqlIOlLBa/4eMye&#10;XGj2bMyumv57VxD6OMzMN8x03ptGXKhztWUF8SgCQZxbXXOpYLtZvLyDcB5ZY2OZFPyRg/ls8DTF&#10;VNsrr+iy9qUIEHYpKqi8b1MpXV6RQTeyLXHwCtsZ9EF2pdQdXgPcNDKJojdpsOawUGFLXxXlv+uz&#10;UbCLN+d95pZHPhSn8euPz5ZFmSn1POw/P0B46v1/+NH+1gqSJIkncL8Tr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T5czHAAAA3gAAAA8AAAAAAAAAAAAAAAAAmAIAAGRy&#10;cy9kb3ducmV2LnhtbFBLBQYAAAAABAAEAPUAAACMAwAAAAA=&#10;" filled="f" stroked="f">
                        <v:textbox inset="0,0,0,0">
                          <w:txbxContent>
                            <w:p w:rsidR="00BE715F" w:rsidRDefault="00BE715F" w:rsidP="00BE715F">
                              <w:pPr>
                                <w:spacing w:after="160" w:line="259" w:lineRule="auto"/>
                              </w:pPr>
                              <w:r>
                                <w:rPr>
                                  <w:sz w:val="18"/>
                                </w:rPr>
                                <w:t>(</w:t>
                              </w:r>
                            </w:p>
                          </w:txbxContent>
                        </v:textbox>
                      </v:rect>
                      <v:rect id="Rectangle 22220" o:spid="_x0000_s1116" style="position:absolute;left:-822;top:769;width:3741;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G7MYA&#10;AADeAAAADwAAAGRycy9kb3ducmV2LnhtbESPTWsCQQyG74L/YUihN51VSpXVUYpQtpcKVVs8xp3s&#10;B+5ktjujbv99cxDMLeR9n/As171r1JW6UHs2MBknoIhzb2suDRz276M5qBCRLTaeycAfBVivhoMl&#10;ptbf+Iuuu1gqgXBI0UAVY5tqHfKKHIaxb4nlVvjOYZS1K7Xt8CZw1+hpkrxqhzXLhwpb2lSUn3cX&#10;Z+B7sr/8ZGF74mPxO3v5jNm2KDNjnp/6twWoSH18hO/tD2tgKiMCoiMq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WG7MYAAADeAAAADwAAAAAAAAAAAAAAAACYAgAAZHJz&#10;L2Rvd25yZXYueG1sUEsFBgAAAAAEAAQA9QAAAIsDAAAAAA==&#10;" filled="f" stroked="f">
                        <v:textbox inset="0,0,0,0">
                          <w:txbxContent>
                            <w:p w:rsidR="00BE715F" w:rsidRDefault="00BE715F" w:rsidP="00BE715F">
                              <w:pPr>
                                <w:spacing w:after="160" w:line="259" w:lineRule="auto"/>
                              </w:pPr>
                              <w:r>
                                <w:rPr>
                                  <w:sz w:val="18"/>
                                </w:rPr>
                                <w:t>)</w:t>
                              </w:r>
                            </w:p>
                          </w:txbxContent>
                        </v:textbox>
                      </v:rect>
                      <v:rect id="Rectangle 22221" o:spid="_x0000_s1117" style="position:absolute;left:407;top:1995;width:3742;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kjd8QA&#10;AADeAAAADwAAAGRycy9kb3ducmV2LnhtbERPy2rCQBTdF/yH4QrdNZNIaUt0EkSQdFNBbUuX18zN&#10;AzN30syo8e8dodCzO5wXZ5GPphNnGlxrWUESxSCIS6tbrhV87tdPbyCcR9bYWSYFV3KQZ5OHBaba&#10;XnhL552vRShhl6KCxvs+ldKVDRl0ke2Jg1bZwaAPdKilHvASyk0nZ3H8Ig22HBYa7GnVUHncnYyC&#10;r2R/+i7c5sA/1e/r84cvNlVdKPU4HZdzEJ5G/2/+S79rBbOABO53whW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JI3fEAAAA3gAAAA8AAAAAAAAAAAAAAAAAmAIAAGRycy9k&#10;b3ducmV2LnhtbFBLBQYAAAAABAAEAPUAAACJAwAAAAA=&#10;" filled="f" stroked="f">
                        <v:textbox inset="0,0,0,0">
                          <w:txbxContent>
                            <w:p w:rsidR="00BE715F" w:rsidRDefault="00BE715F" w:rsidP="00BE715F">
                              <w:pPr>
                                <w:spacing w:after="160" w:line="259" w:lineRule="auto"/>
                              </w:pPr>
                              <w:r>
                                <w:rPr>
                                  <w:sz w:val="18"/>
                                </w:rPr>
                                <w:t>RON</w:t>
                              </w:r>
                            </w:p>
                          </w:txbxContent>
                        </v:textbox>
                      </v:rect>
                      <v:rect id="Rectangle 1820" o:spid="_x0000_s1118" style="position:absolute;left:2111;top:895;width:344;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7q+ccA&#10;AADdAAAADwAAAGRycy9kb3ducmV2LnhtbESPS2sCQRCE7wH/w9CCtzirSCIbRxEhrBeF+CLHzk7v&#10;g+z0bHZG3fz79CHgrZuqrvp6sepdo27Uhdqzgck4AUWce1tzaeB0fH+egwoR2WLjmQz8UoDVcvC0&#10;wNT6O3/Q7RBLJSEcUjRQxdimWoe8Iodh7Fti0QrfOYyydqW2Hd4l3DV6miQv2mHN0lBhS5uK8u/D&#10;1Rk4T47XSxb2X/xZ/LzOdjHbF2VmzGjYr99ARerjw/x/vbWCP58Kv3wjI+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u6vnHAAAA3QAAAA8AAAAAAAAAAAAAAAAAmAIAAGRy&#10;cy9kb3ducmV2LnhtbFBLBQYAAAAABAAEAPUAAACM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619"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84"/>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1FD1D16E" wp14:editId="4F5C3A2F">
                      <wp:extent cx="116421" cy="725348"/>
                      <wp:effectExtent l="0" t="0" r="0" b="0"/>
                      <wp:docPr id="23952" name="Group 23952"/>
                      <wp:cNvGraphicFramePr/>
                      <a:graphic xmlns:a="http://schemas.openxmlformats.org/drawingml/2006/main">
                        <a:graphicData uri="http://schemas.microsoft.com/office/word/2010/wordprocessingGroup">
                          <wpg:wgp>
                            <wpg:cNvGrpSpPr/>
                            <wpg:grpSpPr>
                              <a:xfrm>
                                <a:off x="0" y="0"/>
                                <a:ext cx="116421" cy="725348"/>
                                <a:chOff x="0" y="0"/>
                                <a:chExt cx="116421" cy="725348"/>
                              </a:xfrm>
                            </wpg:grpSpPr>
                            <wps:wsp>
                              <wps:cNvPr id="1823" name="Rectangle 1823"/>
                              <wps:cNvSpPr/>
                              <wps:spPr>
                                <a:xfrm rot="-5399999">
                                  <a:off x="-386694" y="183814"/>
                                  <a:ext cx="928228" cy="154840"/>
                                </a:xfrm>
                                <a:prstGeom prst="rect">
                                  <a:avLst/>
                                </a:prstGeom>
                                <a:ln>
                                  <a:noFill/>
                                </a:ln>
                              </wps:spPr>
                              <wps:txbx>
                                <w:txbxContent>
                                  <w:p w:rsidR="00BE715F" w:rsidRDefault="00BE715F" w:rsidP="00BE715F">
                                    <w:pPr>
                                      <w:spacing w:after="160" w:line="259" w:lineRule="auto"/>
                                    </w:pPr>
                                    <w:proofErr w:type="spellStart"/>
                                    <w:r>
                                      <w:rPr>
                                        <w:sz w:val="18"/>
                                      </w:rPr>
                                      <w:t>Sursa</w:t>
                                    </w:r>
                                    <w:proofErr w:type="spellEnd"/>
                                    <w:r>
                                      <w:rPr>
                                        <w:sz w:val="18"/>
                                      </w:rPr>
                                      <w:t xml:space="preserve"> </w:t>
                                    </w:r>
                                    <w:proofErr w:type="spellStart"/>
                                    <w:r>
                                      <w:rPr>
                                        <w:sz w:val="18"/>
                                      </w:rPr>
                                      <w:t>finanțării</w:t>
                                    </w:r>
                                    <w:proofErr w:type="spellEnd"/>
                                  </w:p>
                                </w:txbxContent>
                              </wps:txbx>
                              <wps:bodyPr horzOverflow="overflow" vert="horz" lIns="0" tIns="0" rIns="0" bIns="0" rtlCol="0">
                                <a:noAutofit/>
                              </wps:bodyPr>
                            </wps:wsp>
                            <wps:wsp>
                              <wps:cNvPr id="1824" name="Rectangle 1824"/>
                              <wps:cNvSpPr/>
                              <wps:spPr>
                                <a:xfrm rot="-5399999">
                                  <a:off x="60241" y="-6876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52" o:spid="_x0000_s1119" style="width:9.15pt;height:57.1pt;mso-position-horizontal-relative:char;mso-position-vertical-relative:line" coordsize="1164,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">
                      <v:rect id="Rectangle 1823" o:spid="_x0000_s1120" style="position:absolute;left:-3867;top:1839;width:9281;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0jsQA&#10;AADdAAAADwAAAGRycy9kb3ducmV2LnhtbERPS2vCQBC+F/wPywi9NRttaSW6CSKU9FKh2haPY3by&#10;wOxsml01/feuIHibj+85i2wwrThR7xrLCiZRDIK4sLrhSsH39v1pBsJ5ZI2tZVLwTw6ydPSwwETb&#10;M3/RaeMrEULYJaig9r5LpHRFTQZdZDviwJW2N+gD7CupezyHcNPKaRy/SoMNh4YaO1rVVBw2R6Pg&#10;Z7I9/uZuvedd+ff28unzdVnlSj2Oh+UchKfB38U394cO82fTZ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8dI7EAAAA3QAAAA8AAAAAAAAAAAAAAAAAmAIAAGRycy9k&#10;b3ducmV2LnhtbFBLBQYAAAAABAAEAPUAAACJAwAAAAA=&#10;" filled="f" stroked="f">
                        <v:textbox inset="0,0,0,0">
                          <w:txbxContent>
                            <w:p w:rsidR="00BE715F" w:rsidRDefault="00BE715F" w:rsidP="00BE715F">
                              <w:pPr>
                                <w:spacing w:after="160" w:line="259" w:lineRule="auto"/>
                              </w:pPr>
                              <w:proofErr w:type="spellStart"/>
                              <w:r>
                                <w:rPr>
                                  <w:sz w:val="18"/>
                                </w:rPr>
                                <w:t>Sursa</w:t>
                              </w:r>
                              <w:proofErr w:type="spellEnd"/>
                              <w:r>
                                <w:rPr>
                                  <w:sz w:val="18"/>
                                </w:rPr>
                                <w:t xml:space="preserve"> </w:t>
                              </w:r>
                              <w:proofErr w:type="spellStart"/>
                              <w:r>
                                <w:rPr>
                                  <w:sz w:val="18"/>
                                </w:rPr>
                                <w:t>finanțării</w:t>
                              </w:r>
                              <w:proofErr w:type="spellEnd"/>
                            </w:p>
                          </w:txbxContent>
                        </v:textbox>
                      </v:rect>
                      <v:rect id="Rectangle 1824" o:spid="_x0000_s1121"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s+sQA&#10;AADdAAAADwAAAGRycy9kb3ducmV2LnhtbERPS2vCQBC+F/oflil4azaK1BBdpRQkXhqotsXjNDt5&#10;0OxszK4m/nu3IPQ2H99zVpvRtOJCvWssK5hGMQjiwuqGKwWfh+1zAsJ5ZI2tZVJwJQeb9ePDClNt&#10;B/6gy95XIoSwS1FB7X2XSumKmgy6yHbEgSttb9AH2FdS9ziEcNPKWRy/SIMNh4YaO3qrqfjdn42C&#10;r+nh/J25/IeP5Wkxf/dZXlaZUpOn8XUJwtPo/8V3906H+clsDn/fhB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V7Pr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531"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39"/>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284ACC81" wp14:editId="58943D10">
                      <wp:extent cx="116421" cy="761924"/>
                      <wp:effectExtent l="0" t="0" r="0" b="0"/>
                      <wp:docPr id="23956" name="Group 23956"/>
                      <wp:cNvGraphicFramePr/>
                      <a:graphic xmlns:a="http://schemas.openxmlformats.org/drawingml/2006/main">
                        <a:graphicData uri="http://schemas.microsoft.com/office/word/2010/wordprocessingGroup">
                          <wpg:wgp>
                            <wpg:cNvGrpSpPr/>
                            <wpg:grpSpPr>
                              <a:xfrm>
                                <a:off x="0" y="0"/>
                                <a:ext cx="116421" cy="761924"/>
                                <a:chOff x="0" y="0"/>
                                <a:chExt cx="116421" cy="761924"/>
                              </a:xfrm>
                            </wpg:grpSpPr>
                            <wps:wsp>
                              <wps:cNvPr id="1827" name="Rectangle 1827"/>
                              <wps:cNvSpPr/>
                              <wps:spPr>
                                <a:xfrm rot="-5399999">
                                  <a:off x="-411017" y="196066"/>
                                  <a:ext cx="976874" cy="154840"/>
                                </a:xfrm>
                                <a:prstGeom prst="rect">
                                  <a:avLst/>
                                </a:prstGeom>
                                <a:ln>
                                  <a:noFill/>
                                </a:ln>
                              </wps:spPr>
                              <wps:txbx>
                                <w:txbxContent>
                                  <w:p w:rsidR="00BE715F" w:rsidRDefault="00BE715F" w:rsidP="00BE715F">
                                    <w:pPr>
                                      <w:spacing w:after="160" w:line="259" w:lineRule="auto"/>
                                    </w:pPr>
                                    <w:r>
                                      <w:rPr>
                                        <w:sz w:val="18"/>
                                      </w:rPr>
                                      <w:t xml:space="preserve">Data de </w:t>
                                    </w:r>
                                    <w:proofErr w:type="spellStart"/>
                                    <w:r>
                                      <w:rPr>
                                        <w:sz w:val="18"/>
                                      </w:rPr>
                                      <w:t>început</w:t>
                                    </w:r>
                                    <w:proofErr w:type="spellEnd"/>
                                  </w:p>
                                </w:txbxContent>
                              </wps:txbx>
                              <wps:bodyPr horzOverflow="overflow" vert="horz" lIns="0" tIns="0" rIns="0" bIns="0" rtlCol="0">
                                <a:noAutofit/>
                              </wps:bodyPr>
                            </wps:wsp>
                            <wps:wsp>
                              <wps:cNvPr id="1828" name="Rectangle 1828"/>
                              <wps:cNvSpPr/>
                              <wps:spPr>
                                <a:xfrm rot="-5399999">
                                  <a:off x="60242" y="-68765"/>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56" o:spid="_x0000_s1122" style="width:9.15pt;height:60pt;mso-position-horizontal-relative:char;mso-position-vertical-relative:line" coordsize="1164,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">
                      <v:rect id="Rectangle 1827" o:spid="_x0000_s1123" style="position:absolute;left:-4110;top:1961;width:9768;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dyjcMA&#10;AADdAAAADwAAAGRycy9kb3ducmV2LnhtbERPS4vCMBC+C/sfwgjeNFVEpRpFFqReFFbdxePYTB/Y&#10;TGoTtf77zcKCt/n4nrNYtaYSD2pcaVnBcBCBIE6tLjlXcDpu+jMQziNrrCyTghc5WC0/OguMtX3y&#10;Fz0OPhchhF2MCgrv61hKlxZk0A1sTRy4zDYGfYBNLnWDzxBuKjmKook0WHJoKLCmz4LS6+FuFHwP&#10;j/efxO0vfM5u0/HOJ/ssT5Tqddv1HISn1r/F/+6tDvNnoyn8fRN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dyjcMAAADdAAAADwAAAAAAAAAAAAAAAACYAgAAZHJzL2Rv&#10;d25yZXYueG1sUEsFBgAAAAAEAAQA9QAAAIgDAAAAAA==&#10;" filled="f" stroked="f">
                        <v:textbox inset="0,0,0,0">
                          <w:txbxContent>
                            <w:p w:rsidR="00BE715F" w:rsidRDefault="00BE715F" w:rsidP="00BE715F">
                              <w:pPr>
                                <w:spacing w:after="160" w:line="259" w:lineRule="auto"/>
                              </w:pPr>
                              <w:r>
                                <w:rPr>
                                  <w:sz w:val="18"/>
                                </w:rPr>
                                <w:t xml:space="preserve">Data de </w:t>
                              </w:r>
                              <w:proofErr w:type="spellStart"/>
                              <w:r>
                                <w:rPr>
                                  <w:sz w:val="18"/>
                                </w:rPr>
                                <w:t>început</w:t>
                              </w:r>
                              <w:proofErr w:type="spellEnd"/>
                            </w:p>
                          </w:txbxContent>
                        </v:textbox>
                      </v:rect>
                      <v:rect id="Rectangle 1828" o:spid="_x0000_s1124" style="position:absolute;left:602;top:-687;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m/8cA&#10;AADdAAAADwAAAGRycy9kb3ducmV2LnhtbESPS2sCQRCE7wH/w9CCtzirSCIbRxEhrBeF+CLHzk7v&#10;g+z0bHZG3fz79CHgrZuqrvp6sepdo27Uhdqzgck4AUWce1tzaeB0fH+egwoR2WLjmQz8UoDVcvC0&#10;wNT6O3/Q7RBLJSEcUjRQxdimWoe8Iodh7Fti0QrfOYyydqW2Hd4l3DV6miQv2mHN0lBhS5uK8u/D&#10;1Rk4T47XSxb2X/xZ/LzOdjHbF2VmzGjYr99ARerjw/x/vbWCP58KrnwjI+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Y5v/HAAAA3QAAAA8AAAAAAAAAAAAAAAAAmAIAAGRy&#10;cy9kb3ducmV2LnhtbFBLBQYAAAAABAAEAPUAAACM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84"/>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34DE406C" wp14:editId="4D5A500B">
                      <wp:extent cx="267297" cy="1322451"/>
                      <wp:effectExtent l="0" t="0" r="0" b="0"/>
                      <wp:docPr id="23960" name="Group 23960"/>
                      <wp:cNvGraphicFramePr/>
                      <a:graphic xmlns:a="http://schemas.openxmlformats.org/drawingml/2006/main">
                        <a:graphicData uri="http://schemas.microsoft.com/office/word/2010/wordprocessingGroup">
                          <wpg:wgp>
                            <wpg:cNvGrpSpPr/>
                            <wpg:grpSpPr>
                              <a:xfrm>
                                <a:off x="0" y="0"/>
                                <a:ext cx="267297" cy="1322451"/>
                                <a:chOff x="0" y="0"/>
                                <a:chExt cx="267297" cy="1322451"/>
                              </a:xfrm>
                            </wpg:grpSpPr>
                            <wps:wsp>
                              <wps:cNvPr id="1831" name="Rectangle 1831"/>
                              <wps:cNvSpPr/>
                              <wps:spPr>
                                <a:xfrm rot="-5399999">
                                  <a:off x="-802009" y="365601"/>
                                  <a:ext cx="1758860" cy="154840"/>
                                </a:xfrm>
                                <a:prstGeom prst="rect">
                                  <a:avLst/>
                                </a:prstGeom>
                                <a:ln>
                                  <a:noFill/>
                                </a:ln>
                              </wps:spPr>
                              <wps:txbx>
                                <w:txbxContent>
                                  <w:p w:rsidR="00BE715F" w:rsidRDefault="00BE715F" w:rsidP="00BE715F">
                                    <w:pPr>
                                      <w:spacing w:after="160" w:line="259" w:lineRule="auto"/>
                                    </w:pPr>
                                    <w:r>
                                      <w:rPr>
                                        <w:sz w:val="18"/>
                                      </w:rPr>
                                      <w:t xml:space="preserve">Data de </w:t>
                                    </w:r>
                                    <w:proofErr w:type="spellStart"/>
                                    <w:r>
                                      <w:rPr>
                                        <w:sz w:val="18"/>
                                      </w:rPr>
                                      <w:t>finalizare</w:t>
                                    </w:r>
                                    <w:proofErr w:type="spellEnd"/>
                                    <w:r>
                                      <w:rPr>
                                        <w:sz w:val="18"/>
                                      </w:rPr>
                                      <w:t xml:space="preserve"> </w:t>
                                    </w:r>
                                    <w:proofErr w:type="spellStart"/>
                                    <w:r>
                                      <w:rPr>
                                        <w:sz w:val="18"/>
                                      </w:rPr>
                                      <w:t>prevăzută</w:t>
                                    </w:r>
                                    <w:proofErr w:type="spellEnd"/>
                                    <w:r>
                                      <w:rPr>
                                        <w:sz w:val="18"/>
                                      </w:rPr>
                                      <w:t xml:space="preserve"> </w:t>
                                    </w:r>
                                  </w:p>
                                </w:txbxContent>
                              </wps:txbx>
                              <wps:bodyPr horzOverflow="overflow" vert="horz" lIns="0" tIns="0" rIns="0" bIns="0" rtlCol="0">
                                <a:noAutofit/>
                              </wps:bodyPr>
                            </wps:wsp>
                            <wps:wsp>
                              <wps:cNvPr id="1833" name="Rectangle 1833"/>
                              <wps:cNvSpPr/>
                              <wps:spPr>
                                <a:xfrm rot="-5399999">
                                  <a:off x="-104016" y="514954"/>
                                  <a:ext cx="664627" cy="154840"/>
                                </a:xfrm>
                                <a:prstGeom prst="rect">
                                  <a:avLst/>
                                </a:prstGeom>
                                <a:ln>
                                  <a:noFill/>
                                </a:ln>
                              </wps:spPr>
                              <wps:txbx>
                                <w:txbxContent>
                                  <w:p w:rsidR="00BE715F" w:rsidRDefault="00BE715F" w:rsidP="00BE715F">
                                    <w:pPr>
                                      <w:spacing w:after="160" w:line="259" w:lineRule="auto"/>
                                    </w:pPr>
                                    <w:proofErr w:type="spellStart"/>
                                    <w:proofErr w:type="gramStart"/>
                                    <w:r>
                                      <w:rPr>
                                        <w:sz w:val="18"/>
                                      </w:rPr>
                                      <w:t>în</w:t>
                                    </w:r>
                                    <w:proofErr w:type="spellEnd"/>
                                    <w:proofErr w:type="gramEnd"/>
                                    <w:r>
                                      <w:rPr>
                                        <w:sz w:val="18"/>
                                      </w:rPr>
                                      <w:t xml:space="preserve"> contract</w:t>
                                    </w:r>
                                  </w:p>
                                </w:txbxContent>
                              </wps:txbx>
                              <wps:bodyPr horzOverflow="overflow" vert="horz" lIns="0" tIns="0" rIns="0" bIns="0" rtlCol="0">
                                <a:noAutofit/>
                              </wps:bodyPr>
                            </wps:wsp>
                            <wps:wsp>
                              <wps:cNvPr id="1834" name="Rectangle 1834"/>
                              <wps:cNvSpPr/>
                              <wps:spPr>
                                <a:xfrm rot="-5399999">
                                  <a:off x="211118" y="330217"/>
                                  <a:ext cx="34356" cy="154840"/>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60" o:spid="_x0000_s1125" style="width:21.05pt;height:104.15pt;mso-position-horizontal-relative:char;mso-position-vertical-relative:line" coordsize="2672,1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">
                      <v:rect id="Rectangle 1831" o:spid="_x0000_s1126" style="position:absolute;left:-8020;top:3656;width:17588;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Zv8QA&#10;AADdAAAADwAAAGRycy9kb3ducmV2LnhtbERPS2vCQBC+C/0PyxS86Sa1qKTZSClIvCiobelxmp08&#10;aHY2ZldN/323IHibj+856WowrbhQ7xrLCuJpBIK4sLrhSsH7cT1ZgnAeWWNrmRT8koNV9jBKMdH2&#10;ynu6HHwlQgi7BBXU3neJlK6oyaCb2o44cKXtDfoA+0rqHq8h3LTyKYrm0mDDoaHGjt5qKn4OZ6Pg&#10;Iz6eP3O3++av8rR43vp8V1a5UuPH4fUFhKfB38U390aH+ctZDP/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72b/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Data de </w:t>
                              </w:r>
                              <w:proofErr w:type="spellStart"/>
                              <w:r>
                                <w:rPr>
                                  <w:sz w:val="18"/>
                                </w:rPr>
                                <w:t>finalizare</w:t>
                              </w:r>
                              <w:proofErr w:type="spellEnd"/>
                              <w:r>
                                <w:rPr>
                                  <w:sz w:val="18"/>
                                </w:rPr>
                                <w:t xml:space="preserve"> </w:t>
                              </w:r>
                              <w:proofErr w:type="spellStart"/>
                              <w:r>
                                <w:rPr>
                                  <w:sz w:val="18"/>
                                </w:rPr>
                                <w:t>prevăzută</w:t>
                              </w:r>
                              <w:proofErr w:type="spellEnd"/>
                              <w:r>
                                <w:rPr>
                                  <w:sz w:val="18"/>
                                </w:rPr>
                                <w:t xml:space="preserve"> </w:t>
                              </w:r>
                            </w:p>
                          </w:txbxContent>
                        </v:textbox>
                      </v:rect>
                      <v:rect id="Rectangle 1833" o:spid="_x0000_s1127" style="position:absolute;left:-1040;top:5148;width:6646;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iU8QA&#10;AADdAAAADwAAAGRycy9kb3ducmV2LnhtbERPS2vCQBC+F/wPywi9NRtraSW6CSKU9FKh2haPY3by&#10;wOxsml01/feuIHibj+85i2wwrThR7xrLCiZRDIK4sLrhSsH39v1pBsJ5ZI2tZVLwTw6ydPSwwETb&#10;M3/RaeMrEULYJaig9r5LpHRFTQZdZDviwJW2N+gD7CupezyHcNPK5zh+lQYbDg01drSqqThsjkbB&#10;z2R7/M3des+78u/t5dPn67LKlXocD8s5CE+Dv4tv7g8d5s+mU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l4lPEAAAA3QAAAA8AAAAAAAAAAAAAAAAAmAIAAGRycy9k&#10;b3ducmV2LnhtbFBLBQYAAAAABAAEAPUAAACJAwAAAAA=&#10;" filled="f" stroked="f">
                        <v:textbox inset="0,0,0,0">
                          <w:txbxContent>
                            <w:p w:rsidR="00BE715F" w:rsidRDefault="00BE715F" w:rsidP="00BE715F">
                              <w:pPr>
                                <w:spacing w:after="160" w:line="259" w:lineRule="auto"/>
                              </w:pPr>
                              <w:proofErr w:type="spellStart"/>
                              <w:proofErr w:type="gramStart"/>
                              <w:r>
                                <w:rPr>
                                  <w:sz w:val="18"/>
                                </w:rPr>
                                <w:t>în</w:t>
                              </w:r>
                              <w:proofErr w:type="spellEnd"/>
                              <w:proofErr w:type="gramEnd"/>
                              <w:r>
                                <w:rPr>
                                  <w:sz w:val="18"/>
                                </w:rPr>
                                <w:t xml:space="preserve"> contract</w:t>
                              </w:r>
                            </w:p>
                          </w:txbxContent>
                        </v:textbox>
                      </v:rect>
                      <v:rect id="Rectangle 1834" o:spid="_x0000_s1128" style="position:absolute;left:2111;top:3301;width:344;height:154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6J8QA&#10;AADdAAAADwAAAGRycy9kb3ducmV2LnhtbERPS2vCQBC+F/wPywje6sZWrEQ3QYQSLwpqWzyO2ckD&#10;s7NpdtX477uFQm/z8T1nmfamETfqXG1ZwWQcgSDOra65VPBxfH+eg3AeWWNjmRQ8yEGaDJ6WGGt7&#10;5z3dDr4UIYRdjAoq79tYSpdXZNCNbUscuMJ2Bn2AXSl1h/cQbhr5EkUzabDm0FBhS+uK8svhahR8&#10;To7Xr8ztznwqvt+mW5/tijJTajTsVwsQnnr/L/5zb3SYP3+dwu834QS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Meif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973"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43"/>
              <w:rPr>
                <w:rFonts w:cs="Calibri"/>
                <w:color w:val="000000"/>
                <w:sz w:val="14"/>
                <w:szCs w:val="16"/>
                <w:lang w:val="ro-RO"/>
              </w:rPr>
            </w:pPr>
            <w:r w:rsidRPr="00DE7BE3">
              <w:rPr>
                <w:rFonts w:cs="Calibri"/>
                <w:noProof/>
                <w:color w:val="000000"/>
                <w:sz w:val="14"/>
                <w:szCs w:val="16"/>
              </w:rPr>
              <mc:AlternateContent>
                <mc:Choice Requires="wpg">
                  <w:drawing>
                    <wp:inline distT="0" distB="0" distL="0" distR="0" wp14:anchorId="7DF0AD20" wp14:editId="152EA1FC">
                      <wp:extent cx="462595" cy="1447685"/>
                      <wp:effectExtent l="0" t="0" r="0" b="0"/>
                      <wp:docPr id="23964" name="Group 23964"/>
                      <wp:cNvGraphicFramePr/>
                      <a:graphic xmlns:a="http://schemas.openxmlformats.org/drawingml/2006/main">
                        <a:graphicData uri="http://schemas.microsoft.com/office/word/2010/wordprocessingGroup">
                          <wpg:wgp>
                            <wpg:cNvGrpSpPr/>
                            <wpg:grpSpPr>
                              <a:xfrm>
                                <a:off x="0" y="0"/>
                                <a:ext cx="462595" cy="1447685"/>
                                <a:chOff x="0" y="0"/>
                                <a:chExt cx="462595" cy="1447685"/>
                              </a:xfrm>
                            </wpg:grpSpPr>
                            <wps:wsp>
                              <wps:cNvPr id="1837" name="Rectangle 1837"/>
                              <wps:cNvSpPr/>
                              <wps:spPr>
                                <a:xfrm rot="-5399999">
                                  <a:off x="-816477" y="429370"/>
                                  <a:ext cx="1804313" cy="171356"/>
                                </a:xfrm>
                                <a:prstGeom prst="rect">
                                  <a:avLst/>
                                </a:prstGeom>
                                <a:ln>
                                  <a:noFill/>
                                </a:ln>
                              </wps:spPr>
                              <wps:txbx>
                                <w:txbxContent>
                                  <w:p w:rsidR="00BE715F" w:rsidRDefault="00BE715F" w:rsidP="00BE715F">
                                    <w:pPr>
                                      <w:spacing w:after="160" w:line="259" w:lineRule="auto"/>
                                    </w:pPr>
                                    <w:proofErr w:type="spellStart"/>
                                    <w:r>
                                      <w:rPr>
                                        <w:sz w:val="20"/>
                                      </w:rPr>
                                      <w:t>Modificare</w:t>
                                    </w:r>
                                    <w:proofErr w:type="spellEnd"/>
                                    <w:r>
                                      <w:rPr>
                                        <w:sz w:val="20"/>
                                      </w:rPr>
                                      <w:t xml:space="preserve"> a </w:t>
                                    </w:r>
                                    <w:proofErr w:type="spellStart"/>
                                    <w:r>
                                      <w:rPr>
                                        <w:sz w:val="20"/>
                                      </w:rPr>
                                      <w:t>cuantumului</w:t>
                                    </w:r>
                                    <w:proofErr w:type="spellEnd"/>
                                    <w:r>
                                      <w:rPr>
                                        <w:sz w:val="20"/>
                                      </w:rPr>
                                      <w:t xml:space="preserve"> </w:t>
                                    </w:r>
                                  </w:p>
                                </w:txbxContent>
                              </wps:txbx>
                              <wps:bodyPr horzOverflow="overflow" vert="horz" lIns="0" tIns="0" rIns="0" bIns="0" rtlCol="0">
                                <a:noAutofit/>
                              </wps:bodyPr>
                            </wps:wsp>
                            <wps:wsp>
                              <wps:cNvPr id="1839" name="Rectangle 1839"/>
                              <wps:cNvSpPr/>
                              <wps:spPr>
                                <a:xfrm rot="-5399999">
                                  <a:off x="-690486" y="419727"/>
                                  <a:ext cx="1884562" cy="171356"/>
                                </a:xfrm>
                                <a:prstGeom prst="rect">
                                  <a:avLst/>
                                </a:prstGeom>
                                <a:ln>
                                  <a:noFill/>
                                </a:ln>
                              </wps:spPr>
                              <wps:txbx>
                                <w:txbxContent>
                                  <w:p w:rsidR="00BE715F" w:rsidRDefault="00BE715F" w:rsidP="00BE715F">
                                    <w:pPr>
                                      <w:spacing w:after="160" w:line="259" w:lineRule="auto"/>
                                    </w:pPr>
                                    <w:proofErr w:type="spellStart"/>
                                    <w:proofErr w:type="gramStart"/>
                                    <w:r>
                                      <w:rPr>
                                        <w:sz w:val="20"/>
                                      </w:rPr>
                                      <w:t>prețului</w:t>
                                    </w:r>
                                    <w:proofErr w:type="spellEnd"/>
                                    <w:proofErr w:type="gramEnd"/>
                                    <w:r>
                                      <w:rPr>
                                        <w:sz w:val="20"/>
                                      </w:rPr>
                                      <w:t xml:space="preserve"> </w:t>
                                    </w:r>
                                    <w:proofErr w:type="spellStart"/>
                                    <w:r>
                                      <w:rPr>
                                        <w:sz w:val="20"/>
                                      </w:rPr>
                                      <w:t>prin</w:t>
                                    </w:r>
                                    <w:proofErr w:type="spellEnd"/>
                                    <w:r>
                                      <w:rPr>
                                        <w:sz w:val="20"/>
                                      </w:rPr>
                                      <w:t xml:space="preserve"> act </w:t>
                                    </w:r>
                                    <w:proofErr w:type="spellStart"/>
                                    <w:r>
                                      <w:rPr>
                                        <w:sz w:val="20"/>
                                      </w:rPr>
                                      <w:t>adițional</w:t>
                                    </w:r>
                                    <w:proofErr w:type="spellEnd"/>
                                    <w:r>
                                      <w:rPr>
                                        <w:sz w:val="20"/>
                                      </w:rPr>
                                      <w:t xml:space="preserve"> / </w:t>
                                    </w:r>
                                  </w:p>
                                </w:txbxContent>
                              </wps:txbx>
                              <wps:bodyPr horzOverflow="overflow" vert="horz" lIns="0" tIns="0" rIns="0" bIns="0" rtlCol="0">
                                <a:noAutofit/>
                              </wps:bodyPr>
                            </wps:wsp>
                            <wps:wsp>
                              <wps:cNvPr id="1840" name="Rectangle 1840"/>
                              <wps:cNvSpPr/>
                              <wps:spPr>
                                <a:xfrm rot="-5399999">
                                  <a:off x="232783" y="-76100"/>
                                  <a:ext cx="38021" cy="171356"/>
                                </a:xfrm>
                                <a:prstGeom prst="rect">
                                  <a:avLst/>
                                </a:prstGeom>
                                <a:ln>
                                  <a:noFill/>
                                </a:ln>
                              </wps:spPr>
                              <wps:txbx>
                                <w:txbxContent>
                                  <w:p w:rsidR="00BE715F" w:rsidRDefault="00BE715F" w:rsidP="00BE715F">
                                    <w:pPr>
                                      <w:spacing w:after="160" w:line="259" w:lineRule="auto"/>
                                    </w:pPr>
                                    <w:r>
                                      <w:rPr>
                                        <w:sz w:val="20"/>
                                      </w:rPr>
                                      <w:t xml:space="preserve"> </w:t>
                                    </w:r>
                                  </w:p>
                                </w:txbxContent>
                              </wps:txbx>
                              <wps:bodyPr horzOverflow="overflow" vert="horz" lIns="0" tIns="0" rIns="0" bIns="0" rtlCol="0">
                                <a:noAutofit/>
                              </wps:bodyPr>
                            </wps:wsp>
                            <wps:wsp>
                              <wps:cNvPr id="1842" name="Rectangle 1842"/>
                              <wps:cNvSpPr/>
                              <wps:spPr>
                                <a:xfrm rot="-5399999">
                                  <a:off x="386544" y="1047177"/>
                                  <a:ext cx="65780" cy="171355"/>
                                </a:xfrm>
                                <a:prstGeom prst="rect">
                                  <a:avLst/>
                                </a:prstGeom>
                                <a:ln>
                                  <a:noFill/>
                                </a:ln>
                              </wps:spPr>
                              <wps:txbx>
                                <w:txbxContent>
                                  <w:p w:rsidR="00BE715F" w:rsidRDefault="00BE715F" w:rsidP="00BE715F">
                                    <w:pPr>
                                      <w:spacing w:after="160" w:line="259" w:lineRule="auto"/>
                                    </w:pPr>
                                    <w:r>
                                      <w:rPr>
                                        <w:sz w:val="20"/>
                                      </w:rPr>
                                      <w:t>ș</w:t>
                                    </w:r>
                                  </w:p>
                                </w:txbxContent>
                              </wps:txbx>
                              <wps:bodyPr horzOverflow="overflow" vert="horz" lIns="0" tIns="0" rIns="0" bIns="0" rtlCol="0">
                                <a:noAutofit/>
                              </wps:bodyPr>
                            </wps:wsp>
                            <wps:wsp>
                              <wps:cNvPr id="1843" name="Rectangle 1843"/>
                              <wps:cNvSpPr/>
                              <wps:spPr>
                                <a:xfrm rot="-5399999">
                                  <a:off x="-74586" y="537279"/>
                                  <a:ext cx="988040" cy="171355"/>
                                </a:xfrm>
                                <a:prstGeom prst="rect">
                                  <a:avLst/>
                                </a:prstGeom>
                                <a:ln>
                                  <a:noFill/>
                                </a:ln>
                              </wps:spPr>
                              <wps:txbx>
                                <w:txbxContent>
                                  <w:p w:rsidR="00BE715F" w:rsidRDefault="00BE715F" w:rsidP="00BE715F">
                                    <w:pPr>
                                      <w:spacing w:after="160" w:line="259" w:lineRule="auto"/>
                                    </w:pPr>
                                    <w:proofErr w:type="spellStart"/>
                                    <w:proofErr w:type="gramStart"/>
                                    <w:r>
                                      <w:rPr>
                                        <w:sz w:val="20"/>
                                      </w:rPr>
                                      <w:t>i</w:t>
                                    </w:r>
                                    <w:proofErr w:type="spellEnd"/>
                                    <w:proofErr w:type="gramEnd"/>
                                    <w:r>
                                      <w:rPr>
                                        <w:sz w:val="20"/>
                                      </w:rPr>
                                      <w:t xml:space="preserve"> data </w:t>
                                    </w:r>
                                    <w:proofErr w:type="spellStart"/>
                                    <w:r>
                                      <w:rPr>
                                        <w:sz w:val="20"/>
                                      </w:rPr>
                                      <w:t>acestuia</w:t>
                                    </w:r>
                                    <w:proofErr w:type="spellEnd"/>
                                  </w:p>
                                </w:txbxContent>
                              </wps:txbx>
                              <wps:bodyPr horzOverflow="overflow" vert="horz" lIns="0" tIns="0" rIns="0" bIns="0" rtlCol="0">
                                <a:noAutofit/>
                              </wps:bodyPr>
                            </wps:wsp>
                            <wps:wsp>
                              <wps:cNvPr id="1844" name="Rectangle 1844"/>
                              <wps:cNvSpPr/>
                              <wps:spPr>
                                <a:xfrm rot="-5399999">
                                  <a:off x="398237" y="266390"/>
                                  <a:ext cx="42395" cy="171355"/>
                                </a:xfrm>
                                <a:prstGeom prst="rect">
                                  <a:avLst/>
                                </a:prstGeom>
                                <a:ln>
                                  <a:noFill/>
                                </a:ln>
                              </wps:spPr>
                              <wps:txbx>
                                <w:txbxContent>
                                  <w:p w:rsidR="00BE715F" w:rsidRDefault="00BE715F" w:rsidP="00BE715F">
                                    <w:pPr>
                                      <w:spacing w:after="160" w:line="259" w:lineRule="auto"/>
                                    </w:pPr>
                                    <w:r>
                                      <w:rPr>
                                        <w:sz w:val="20"/>
                                      </w:rPr>
                                      <w:t>.</w:t>
                                    </w:r>
                                  </w:p>
                                </w:txbxContent>
                              </wps:txbx>
                              <wps:bodyPr horzOverflow="overflow" vert="horz" lIns="0" tIns="0" rIns="0" bIns="0" rtlCol="0">
                                <a:noAutofit/>
                              </wps:bodyPr>
                            </wps:wsp>
                            <wps:wsp>
                              <wps:cNvPr id="1845" name="Rectangle 1845"/>
                              <wps:cNvSpPr/>
                              <wps:spPr>
                                <a:xfrm rot="-5399999">
                                  <a:off x="403141" y="244885"/>
                                  <a:ext cx="34357" cy="154839"/>
                                </a:xfrm>
                                <a:prstGeom prst="rect">
                                  <a:avLst/>
                                </a:prstGeom>
                                <a:ln>
                                  <a:noFill/>
                                </a:ln>
                              </wps:spPr>
                              <wps:txbx>
                                <w:txbxContent>
                                  <w:p w:rsidR="00BE715F" w:rsidRDefault="00BE715F" w:rsidP="00BE715F">
                                    <w:pPr>
                                      <w:spacing w:after="160" w:line="259" w:lineRule="auto"/>
                                    </w:pPr>
                                    <w:r>
                                      <w:rPr>
                                        <w:sz w:val="18"/>
                                      </w:rPr>
                                      <w:t xml:space="preserve"> </w:t>
                                    </w:r>
                                  </w:p>
                                </w:txbxContent>
                              </wps:txbx>
                              <wps:bodyPr horzOverflow="overflow" vert="horz" lIns="0" tIns="0" rIns="0" bIns="0" rtlCol="0">
                                <a:noAutofit/>
                              </wps:bodyPr>
                            </wps:wsp>
                          </wpg:wgp>
                        </a:graphicData>
                      </a:graphic>
                    </wp:inline>
                  </w:drawing>
                </mc:Choice>
                <mc:Fallback>
                  <w:pict>
                    <v:group id="Group 23964" o:spid="_x0000_s1129" style="width:36.4pt;height:114pt;mso-position-horizontal-relative:char;mso-position-vertical-relative:line" coordsize="4625,1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">
                      <v:rect id="Rectangle 1837" o:spid="_x0000_s1130" style="position:absolute;left:-8165;top:4294;width:18043;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7kUMQA&#10;AADdAAAADwAAAGRycy9kb3ducmV2LnhtbERPS2vCQBC+F/wPywje6sZaqqTZiBQkXhSqrXicZicP&#10;zM7G7Krpv3eFQm/z8T0nWfSmEVfqXG1ZwWQcgSDOra65VPC1Xz3PQTiPrLGxTAp+ycEiHTwlGGt7&#10;40+67nwpQgi7GBVU3rexlC6vyKAb25Y4cIXtDPoAu1LqDm8h3DTyJYrepMGaQ0OFLX1UlJ92F6Pg&#10;e7K/HDK3/eFjcZ69bny2LcpMqdGwX76D8NT7f/Gfe63D/Pl0Bo9vwgk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e5FDEAAAA3QAAAA8AAAAAAAAAAAAAAAAAmAIAAGRycy9k&#10;b3ducmV2LnhtbFBLBQYAAAAABAAEAPUAAACJAwAAAAA=&#10;" filled="f" stroked="f">
                        <v:textbox inset="0,0,0,0">
                          <w:txbxContent>
                            <w:p w:rsidR="00BE715F" w:rsidRDefault="00BE715F" w:rsidP="00BE715F">
                              <w:pPr>
                                <w:spacing w:after="160" w:line="259" w:lineRule="auto"/>
                              </w:pPr>
                              <w:proofErr w:type="spellStart"/>
                              <w:r>
                                <w:rPr>
                                  <w:sz w:val="20"/>
                                </w:rPr>
                                <w:t>Modificare</w:t>
                              </w:r>
                              <w:proofErr w:type="spellEnd"/>
                              <w:r>
                                <w:rPr>
                                  <w:sz w:val="20"/>
                                </w:rPr>
                                <w:t xml:space="preserve"> a </w:t>
                              </w:r>
                              <w:proofErr w:type="spellStart"/>
                              <w:r>
                                <w:rPr>
                                  <w:sz w:val="20"/>
                                </w:rPr>
                                <w:t>cuantumului</w:t>
                              </w:r>
                              <w:proofErr w:type="spellEnd"/>
                              <w:r>
                                <w:rPr>
                                  <w:sz w:val="20"/>
                                </w:rPr>
                                <w:t xml:space="preserve"> </w:t>
                              </w:r>
                            </w:p>
                          </w:txbxContent>
                        </v:textbox>
                      </v:rect>
                      <v:rect id="Rectangle 1839" o:spid="_x0000_s1131" style="position:absolute;left:-6904;top:4197;width:18844;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ucUA&#10;AADdAAAADwAAAGRycy9kb3ducmV2LnhtbERPS2vCQBC+F/oflin0VjdasZq6hiJIvCiobfE4zU4e&#10;NDsbsxuN/75bELzNx/ecedKbWpypdZVlBcNBBII4s7riQsHnYfUyBeE8ssbaMim4koNk8fgwx1jb&#10;C+/ovPeFCCHsYlRQet/EUrqsJINuYBviwOW2NegDbAupW7yEcFPLURRNpMGKQ0OJDS1Lyn73nVHw&#10;NTx036nb/vAxP72NNz7d5kWq1PNT//EOwlPv7+Kbe63D/OnrDP6/CS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W5xQAAAN0AAAAPAAAAAAAAAAAAAAAAAJgCAABkcnMv&#10;ZG93bnJldi54bWxQSwUGAAAAAAQABAD1AAAAigMAAAAA&#10;" filled="f" stroked="f">
                        <v:textbox inset="0,0,0,0">
                          <w:txbxContent>
                            <w:p w:rsidR="00BE715F" w:rsidRDefault="00BE715F" w:rsidP="00BE715F">
                              <w:pPr>
                                <w:spacing w:after="160" w:line="259" w:lineRule="auto"/>
                              </w:pPr>
                              <w:proofErr w:type="spellStart"/>
                              <w:proofErr w:type="gramStart"/>
                              <w:r>
                                <w:rPr>
                                  <w:sz w:val="20"/>
                                </w:rPr>
                                <w:t>prețului</w:t>
                              </w:r>
                              <w:proofErr w:type="spellEnd"/>
                              <w:proofErr w:type="gramEnd"/>
                              <w:r>
                                <w:rPr>
                                  <w:sz w:val="20"/>
                                </w:rPr>
                                <w:t xml:space="preserve"> </w:t>
                              </w:r>
                              <w:proofErr w:type="spellStart"/>
                              <w:r>
                                <w:rPr>
                                  <w:sz w:val="20"/>
                                </w:rPr>
                                <w:t>prin</w:t>
                              </w:r>
                              <w:proofErr w:type="spellEnd"/>
                              <w:r>
                                <w:rPr>
                                  <w:sz w:val="20"/>
                                </w:rPr>
                                <w:t xml:space="preserve"> act </w:t>
                              </w:r>
                              <w:proofErr w:type="spellStart"/>
                              <w:r>
                                <w:rPr>
                                  <w:sz w:val="20"/>
                                </w:rPr>
                                <w:t>adițional</w:t>
                              </w:r>
                              <w:proofErr w:type="spellEnd"/>
                              <w:r>
                                <w:rPr>
                                  <w:sz w:val="20"/>
                                </w:rPr>
                                <w:t xml:space="preserve"> / </w:t>
                              </w:r>
                            </w:p>
                          </w:txbxContent>
                        </v:textbox>
                      </v:rect>
                      <v:rect id="Rectangle 1840" o:spid="_x0000_s1132" style="position:absolute;left:2328;top:-761;width:379;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WcYA&#10;AADdAAAADwAAAGRycy9kb3ducmV2LnhtbESPT2sCQQzF74LfYUjBm85apMrqKEUo24tCtS0e4072&#10;D+5ktjujbr99cxB6S3gv7/2y2vSuUTfqQu3ZwHSSgCLOva25NPB5fBsvQIWIbLHxTAZ+KcBmPRys&#10;MLX+zh90O8RSSQiHFA1UMbap1iGvyGGY+JZYtMJ3DqOsXalth3cJd41+TpIX7bBmaaiwpW1F+eVw&#10;dQa+psfrdxb2Zz4VP/PZLmb7osyMGT31r0tQkfr4b35cv1vBX8yEX76RE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PWcYAAADdAAAADwAAAAAAAAAAAAAAAACYAgAAZHJz&#10;L2Rvd25yZXYueG1sUEsFBgAAAAAEAAQA9QAAAIsDAAAAAA==&#10;" filled="f" stroked="f">
                        <v:textbox inset="0,0,0,0">
                          <w:txbxContent>
                            <w:p w:rsidR="00BE715F" w:rsidRDefault="00BE715F" w:rsidP="00BE715F">
                              <w:pPr>
                                <w:spacing w:after="160" w:line="259" w:lineRule="auto"/>
                              </w:pPr>
                              <w:r>
                                <w:rPr>
                                  <w:sz w:val="20"/>
                                </w:rPr>
                                <w:t xml:space="preserve"> </w:t>
                              </w:r>
                            </w:p>
                          </w:txbxContent>
                        </v:textbox>
                      </v:rect>
                      <v:rect id="Rectangle 1842" o:spid="_x0000_s1133" style="position:absolute;left:3865;top:10471;width:658;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0tcQA&#10;AADdAAAADwAAAGRycy9kb3ducmV2LnhtbERPS2vCQBC+F/oflil4azaK1BBdpRQkXhqotsXjNDt5&#10;0OxszK4m/nu3IPQ2H99zVpvRtOJCvWssK5hGMQjiwuqGKwWfh+1zAsJ5ZI2tZVJwJQeb9ePDClNt&#10;B/6gy95XIoSwS1FB7X2XSumKmgy6yHbEgSttb9AH2FdS9ziEcNPKWRy/SIMNh4YaO3qrqfjdn42C&#10;r+nh/J25/IeP5Wkxf/dZXlaZUpOn8XUJwtPo/8V3906H+cl8Bn/fhB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NLXEAAAA3QAAAA8AAAAAAAAAAAAAAAAAmAIAAGRycy9k&#10;b3ducmV2LnhtbFBLBQYAAAAABAAEAPUAAACJAwAAAAA=&#10;" filled="f" stroked="f">
                        <v:textbox inset="0,0,0,0">
                          <w:txbxContent>
                            <w:p w:rsidR="00BE715F" w:rsidRDefault="00BE715F" w:rsidP="00BE715F">
                              <w:pPr>
                                <w:spacing w:after="160" w:line="259" w:lineRule="auto"/>
                              </w:pPr>
                              <w:r>
                                <w:rPr>
                                  <w:sz w:val="20"/>
                                </w:rPr>
                                <w:t>ș</w:t>
                              </w:r>
                            </w:p>
                          </w:txbxContent>
                        </v:textbox>
                      </v:rect>
                      <v:rect id="Rectangle 1843" o:spid="_x0000_s1134" style="position:absolute;left:-746;top:5372;width:9880;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RLsQA&#10;AADdAAAADwAAAGRycy9kb3ducmV2LnhtbERPS2vCQBC+F/wPywje6sZWrEQ3QYQSLwpqWzyO2ckD&#10;s7NpdtX477uFQm/z8T1nmfamETfqXG1ZwWQcgSDOra65VPBxfH+eg3AeWWNjmRQ8yEGaDJ6WGGt7&#10;5z3dDr4UIYRdjAoq79tYSpdXZNCNbUscuMJ2Bn2AXSl1h/cQbhr5EkUzabDm0FBhS+uK8svhahR8&#10;To7Xr8ztznwqvt+mW5/tijJTajTsVwsQnnr/L/5zb3SYP5++wu834QS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jkS7EAAAA3QAAAA8AAAAAAAAAAAAAAAAAmAIAAGRycy9k&#10;b3ducmV2LnhtbFBLBQYAAAAABAAEAPUAAACJAwAAAAA=&#10;" filled="f" stroked="f">
                        <v:textbox inset="0,0,0,0">
                          <w:txbxContent>
                            <w:p w:rsidR="00BE715F" w:rsidRDefault="00BE715F" w:rsidP="00BE715F">
                              <w:pPr>
                                <w:spacing w:after="160" w:line="259" w:lineRule="auto"/>
                              </w:pPr>
                              <w:proofErr w:type="spellStart"/>
                              <w:proofErr w:type="gramStart"/>
                              <w:r>
                                <w:rPr>
                                  <w:sz w:val="20"/>
                                </w:rPr>
                                <w:t>i</w:t>
                              </w:r>
                              <w:proofErr w:type="spellEnd"/>
                              <w:proofErr w:type="gramEnd"/>
                              <w:r>
                                <w:rPr>
                                  <w:sz w:val="20"/>
                                </w:rPr>
                                <w:t xml:space="preserve"> data </w:t>
                              </w:r>
                              <w:proofErr w:type="spellStart"/>
                              <w:r>
                                <w:rPr>
                                  <w:sz w:val="20"/>
                                </w:rPr>
                                <w:t>acestuia</w:t>
                              </w:r>
                              <w:proofErr w:type="spellEnd"/>
                            </w:p>
                          </w:txbxContent>
                        </v:textbox>
                      </v:rect>
                      <v:rect id="Rectangle 1844" o:spid="_x0000_s1135" style="position:absolute;left:3982;top:2663;width:424;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JWsMA&#10;AADdAAAADwAAAGRycy9kb3ducmV2LnhtbERPS2vCQBC+F/oflil4qxtLaCVmI0WQeKngE49jdvKg&#10;2dk0u2r677tCwdt8fM9J54NpxZV611hWMBlHIIgLqxuuFOx3y9cpCOeRNbaWScEvOZhnz08pJtre&#10;eEPXra9ECGGXoILa+y6R0hU1GXRj2xEHrrS9QR9gX0nd4y2Em1a+RdG7NNhwaKixo0VNxff2YhQc&#10;JrvLMXfrM5/Kn4/4y+frssqVGr0MnzMQngb/EP+7VzrMn8Yx3L8JJ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oJWsMAAADdAAAADwAAAAAAAAAAAAAAAACYAgAAZHJzL2Rv&#10;d25yZXYueG1sUEsFBgAAAAAEAAQA9QAAAIgDAAAAAA==&#10;" filled="f" stroked="f">
                        <v:textbox inset="0,0,0,0">
                          <w:txbxContent>
                            <w:p w:rsidR="00BE715F" w:rsidRDefault="00BE715F" w:rsidP="00BE715F">
                              <w:pPr>
                                <w:spacing w:after="160" w:line="259" w:lineRule="auto"/>
                              </w:pPr>
                              <w:r>
                                <w:rPr>
                                  <w:sz w:val="20"/>
                                </w:rPr>
                                <w:t>.</w:t>
                              </w:r>
                            </w:p>
                          </w:txbxContent>
                        </v:textbox>
                      </v:rect>
                      <v:rect id="Rectangle 1845" o:spid="_x0000_s1136" style="position:absolute;left:4031;top:2449;width:343;height:154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aswcQA&#10;AADdAAAADwAAAGRycy9kb3ducmV2LnhtbERPS2vCQBC+F/wPywi9NRuLbSW6CSKU9FKh2haPY3by&#10;wOxsml01/feuIHibj+85i2wwrThR7xrLCiZRDIK4sLrhSsH39v1pBsJ5ZI2tZVLwTw6ydPSwwETb&#10;M3/RaeMrEULYJaig9r5LpHRFTQZdZDviwJW2N+gD7CupezyHcNPK5zh+lQYbDg01drSqqThsjkbB&#10;z2R7/M3des+78u9t+unzdVnlSj2Oh+UchKfB38U394cO82fTF7h+E06Q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GrMHEAAAA3QAAAA8AAAAAAAAAAAAAAAAAmAIAAGRycy9k&#10;b3ducmV2LnhtbFBLBQYAAAAABAAEAPUAAACJAwAAAAA=&#10;" filled="f" stroked="f">
                        <v:textbox inset="0,0,0,0">
                          <w:txbxContent>
                            <w:p w:rsidR="00BE715F" w:rsidRDefault="00BE715F" w:rsidP="00BE715F">
                              <w:pPr>
                                <w:spacing w:after="160" w:line="259" w:lineRule="auto"/>
                              </w:pPr>
                              <w:r>
                                <w:rPr>
                                  <w:sz w:val="18"/>
                                </w:rPr>
                                <w:t xml:space="preserve"> </w:t>
                              </w:r>
                            </w:p>
                          </w:txbxContent>
                        </v:textbox>
                      </v:rect>
                      <w10:anchorlock/>
                    </v:group>
                  </w:pict>
                </mc:Fallback>
              </mc:AlternateConten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rsidR="00BE715F" w:rsidRPr="00DE7BE3" w:rsidRDefault="00BE715F" w:rsidP="0008468A">
            <w:pPr>
              <w:ind w:right="113"/>
              <w:jc w:val="center"/>
              <w:rPr>
                <w:rFonts w:cs="Calibri"/>
                <w:color w:val="000000"/>
                <w:sz w:val="14"/>
                <w:szCs w:val="16"/>
                <w:lang w:val="ro-RO"/>
              </w:rPr>
            </w:pPr>
            <w:r w:rsidRPr="00DE7BE3">
              <w:rPr>
                <w:rFonts w:cs="Calibri"/>
                <w:color w:val="000000"/>
                <w:sz w:val="14"/>
                <w:szCs w:val="16"/>
                <w:lang w:val="ro-RO"/>
              </w:rPr>
              <w:t xml:space="preserve">Executarea contractului </w:t>
            </w:r>
          </w:p>
        </w:tc>
        <w:tc>
          <w:tcPr>
            <w:tcW w:w="619"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BE715F" w:rsidRPr="00DE7BE3" w:rsidRDefault="00BE715F" w:rsidP="0008468A">
            <w:pPr>
              <w:ind w:left="1"/>
              <w:rPr>
                <w:rFonts w:cs="Calibri"/>
                <w:color w:val="000000"/>
                <w:sz w:val="14"/>
                <w:szCs w:val="16"/>
                <w:lang w:val="ro-RO"/>
              </w:rPr>
            </w:pPr>
            <w:r w:rsidRPr="00DE7BE3">
              <w:rPr>
                <w:rFonts w:cs="Calibri"/>
                <w:color w:val="000000"/>
                <w:sz w:val="14"/>
                <w:szCs w:val="16"/>
                <w:lang w:val="ro-RO"/>
              </w:rPr>
              <w:t xml:space="preserve">Preț final </w:t>
            </w:r>
          </w:p>
        </w:tc>
        <w:tc>
          <w:tcPr>
            <w:tcW w:w="619"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tcPr>
          <w:p w:rsidR="00BE715F" w:rsidRPr="00DE7BE3" w:rsidRDefault="00BE715F" w:rsidP="0008468A">
            <w:pPr>
              <w:ind w:right="108"/>
              <w:jc w:val="center"/>
              <w:rPr>
                <w:rFonts w:cs="Calibri"/>
                <w:color w:val="000000"/>
                <w:sz w:val="14"/>
                <w:szCs w:val="16"/>
                <w:lang w:val="ro-RO"/>
              </w:rPr>
            </w:pPr>
            <w:r w:rsidRPr="00DE7BE3">
              <w:rPr>
                <w:rFonts w:cs="Calibri"/>
                <w:color w:val="000000"/>
                <w:sz w:val="14"/>
                <w:szCs w:val="16"/>
                <w:lang w:val="ro-RO"/>
              </w:rPr>
              <w:t xml:space="preserve">Status </w:t>
            </w:r>
          </w:p>
          <w:p w:rsidR="00BE715F" w:rsidRPr="00DE7BE3" w:rsidRDefault="00BE715F" w:rsidP="0008468A">
            <w:pPr>
              <w:ind w:right="6"/>
              <w:jc w:val="center"/>
              <w:rPr>
                <w:rFonts w:cs="Calibri"/>
                <w:color w:val="000000"/>
                <w:sz w:val="14"/>
                <w:szCs w:val="16"/>
                <w:lang w:val="ro-RO"/>
              </w:rPr>
            </w:pPr>
            <w:r w:rsidRPr="00DE7BE3">
              <w:rPr>
                <w:rFonts w:cs="Calibri"/>
                <w:color w:val="000000"/>
                <w:sz w:val="14"/>
                <w:szCs w:val="16"/>
                <w:lang w:val="ro-RO"/>
              </w:rPr>
              <w:t xml:space="preserve">(finalizat / în </w:t>
            </w:r>
          </w:p>
          <w:p w:rsidR="00BE715F" w:rsidRPr="00DE7BE3" w:rsidRDefault="00BE715F" w:rsidP="0008468A">
            <w:pPr>
              <w:ind w:right="109"/>
              <w:jc w:val="center"/>
              <w:rPr>
                <w:rFonts w:cs="Calibri"/>
                <w:color w:val="000000"/>
                <w:sz w:val="14"/>
                <w:szCs w:val="16"/>
                <w:lang w:val="ro-RO"/>
              </w:rPr>
            </w:pPr>
            <w:r w:rsidRPr="00DE7BE3">
              <w:rPr>
                <w:rFonts w:cs="Calibri"/>
                <w:color w:val="000000"/>
                <w:sz w:val="14"/>
                <w:szCs w:val="16"/>
                <w:lang w:val="ro-RO"/>
              </w:rPr>
              <w:t xml:space="preserve">execuție) </w:t>
            </w:r>
          </w:p>
        </w:tc>
      </w:tr>
      <w:tr w:rsidR="00BE715F" w:rsidRPr="00DE7BE3" w:rsidTr="0008468A">
        <w:trPr>
          <w:jc w:val="center"/>
        </w:trPr>
        <w:tc>
          <w:tcPr>
            <w:tcW w:w="413"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9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96"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884"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531"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973"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96" w:type="dxa"/>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77"/>
              <w:rPr>
                <w:rFonts w:cs="Calibri"/>
                <w:color w:val="000000"/>
                <w:sz w:val="16"/>
                <w:szCs w:val="16"/>
                <w:lang w:val="ro-RO"/>
              </w:rPr>
            </w:pPr>
            <w:r w:rsidRPr="00DE7BE3">
              <w:rPr>
                <w:rFonts w:cs="Calibri"/>
                <w:noProof/>
                <w:color w:val="000000"/>
                <w:sz w:val="16"/>
                <w:szCs w:val="16"/>
              </w:rPr>
              <mc:AlternateContent>
                <mc:Choice Requires="wpg">
                  <w:drawing>
                    <wp:inline distT="0" distB="0" distL="0" distR="0" wp14:anchorId="1C4E6E35" wp14:editId="07E6963D">
                      <wp:extent cx="409510" cy="1044400"/>
                      <wp:effectExtent l="0" t="0" r="0" b="0"/>
                      <wp:docPr id="24016" name="Group 24016"/>
                      <wp:cNvGraphicFramePr/>
                      <a:graphic xmlns:a="http://schemas.openxmlformats.org/drawingml/2006/main">
                        <a:graphicData uri="http://schemas.microsoft.com/office/word/2010/wordprocessingGroup">
                          <wpg:wgp>
                            <wpg:cNvGrpSpPr/>
                            <wpg:grpSpPr>
                              <a:xfrm>
                                <a:off x="0" y="0"/>
                                <a:ext cx="409510" cy="1044400"/>
                                <a:chOff x="-70072" y="-259137"/>
                                <a:chExt cx="409510" cy="1044400"/>
                              </a:xfrm>
                            </wpg:grpSpPr>
                            <wps:wsp>
                              <wps:cNvPr id="1918" name="Rectangle 1918"/>
                              <wps:cNvSpPr/>
                              <wps:spPr>
                                <a:xfrm rot="-5399999">
                                  <a:off x="-436520" y="177385"/>
                                  <a:ext cx="1044400" cy="171355"/>
                                </a:xfrm>
                                <a:prstGeom prst="rect">
                                  <a:avLst/>
                                </a:prstGeom>
                                <a:ln>
                                  <a:noFill/>
                                </a:ln>
                              </wps:spPr>
                              <wps:txbx>
                                <w:txbxContent>
                                  <w:p w:rsidR="00BE715F" w:rsidRDefault="00BE715F" w:rsidP="00BE715F">
                                    <w:pPr>
                                      <w:spacing w:after="160" w:line="259" w:lineRule="auto"/>
                                    </w:pPr>
                                    <w:proofErr w:type="spellStart"/>
                                    <w:r>
                                      <w:rPr>
                                        <w:sz w:val="20"/>
                                      </w:rPr>
                                      <w:t>Valoare</w:t>
                                    </w:r>
                                    <w:proofErr w:type="spellEnd"/>
                                    <w:r>
                                      <w:rPr>
                                        <w:sz w:val="20"/>
                                      </w:rPr>
                                      <w:t xml:space="preserve"> </w:t>
                                    </w:r>
                                    <w:proofErr w:type="spellStart"/>
                                    <w:r>
                                      <w:rPr>
                                        <w:sz w:val="20"/>
                                      </w:rPr>
                                      <w:t>plătită</w:t>
                                    </w:r>
                                    <w:proofErr w:type="spellEnd"/>
                                    <w:r>
                                      <w:rPr>
                                        <w:sz w:val="20"/>
                                      </w:rPr>
                                      <w:t xml:space="preserve"> </w:t>
                                    </w:r>
                                  </w:p>
                                </w:txbxContent>
                              </wps:txbx>
                              <wps:bodyPr horzOverflow="overflow" vert="horz" lIns="0" tIns="0" rIns="0" bIns="0" rtlCol="0">
                                <a:noAutofit/>
                              </wps:bodyPr>
                            </wps:wsp>
                            <wps:wsp>
                              <wps:cNvPr id="22213" name="Rectangle 22213"/>
                              <wps:cNvSpPr/>
                              <wps:spPr>
                                <a:xfrm rot="16200001">
                                  <a:off x="-272159" y="121785"/>
                                  <a:ext cx="575530" cy="171355"/>
                                </a:xfrm>
                                <a:prstGeom prst="rect">
                                  <a:avLst/>
                                </a:prstGeom>
                                <a:ln>
                                  <a:noFill/>
                                </a:ln>
                              </wps:spPr>
                              <wps:txbx>
                                <w:txbxContent>
                                  <w:p w:rsidR="00BE715F" w:rsidRDefault="00BE715F" w:rsidP="00BE715F">
                                    <w:pPr>
                                      <w:spacing w:after="160" w:line="259" w:lineRule="auto"/>
                                    </w:pPr>
                                    <w:r>
                                      <w:rPr>
                                        <w:sz w:val="20"/>
                                      </w:rPr>
                                      <w:t>)</w:t>
                                    </w:r>
                                  </w:p>
                                </w:txbxContent>
                              </wps:txbx>
                              <wps:bodyPr horzOverflow="overflow" vert="horz" lIns="0" tIns="0" rIns="0" bIns="0" rtlCol="0">
                                <a:noAutofit/>
                              </wps:bodyPr>
                            </wps:wsp>
                            <wps:wsp>
                              <wps:cNvPr id="22214" name="Rectangle 22214"/>
                              <wps:cNvSpPr/>
                              <wps:spPr>
                                <a:xfrm rot="-5399999">
                                  <a:off x="-34004" y="250718"/>
                                  <a:ext cx="575529" cy="171355"/>
                                </a:xfrm>
                                <a:prstGeom prst="rect">
                                  <a:avLst/>
                                </a:prstGeom>
                                <a:ln>
                                  <a:noFill/>
                                </a:ln>
                              </wps:spPr>
                              <wps:txbx>
                                <w:txbxContent>
                                  <w:p w:rsidR="00BE715F" w:rsidRDefault="00BE715F" w:rsidP="00BE715F">
                                    <w:pPr>
                                      <w:spacing w:after="160" w:line="259" w:lineRule="auto"/>
                                    </w:pPr>
                                    <w:proofErr w:type="gramStart"/>
                                    <w:r>
                                      <w:rPr>
                                        <w:sz w:val="20"/>
                                      </w:rPr>
                                      <w:t>cu</w:t>
                                    </w:r>
                                    <w:proofErr w:type="gramEnd"/>
                                    <w:r>
                                      <w:rPr>
                                        <w:sz w:val="20"/>
                                      </w:rPr>
                                      <w:t xml:space="preserve"> TVA</w:t>
                                    </w:r>
                                  </w:p>
                                </w:txbxContent>
                              </wps:txbx>
                              <wps:bodyPr horzOverflow="overflow" vert="horz" lIns="0" tIns="0" rIns="0" bIns="0" rtlCol="0">
                                <a:noAutofit/>
                              </wps:bodyPr>
                            </wps:wsp>
                            <wps:wsp>
                              <wps:cNvPr id="1921" name="Rectangle 1921"/>
                              <wps:cNvSpPr/>
                              <wps:spPr>
                                <a:xfrm rot="-5399999">
                                  <a:off x="234307" y="84691"/>
                                  <a:ext cx="38020" cy="171355"/>
                                </a:xfrm>
                                <a:prstGeom prst="rect">
                                  <a:avLst/>
                                </a:prstGeom>
                                <a:ln>
                                  <a:noFill/>
                                </a:ln>
                              </wps:spPr>
                              <wps:txbx>
                                <w:txbxContent>
                                  <w:p w:rsidR="00BE715F" w:rsidRDefault="00BE715F" w:rsidP="00BE715F">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id="Group 24016" o:spid="_x0000_s1137" style="width:32.25pt;height:82.25pt;mso-position-horizontal-relative:char;mso-position-vertical-relative:line" coordorigin="-700,-2591" coordsize="4095,1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">
                      <v:rect id="Rectangle 1918" o:spid="_x0000_s1138" style="position:absolute;left:-4365;top:1774;width:10443;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j38cA&#10;AADdAAAADwAAAGRycy9kb3ducmV2LnhtbESPT2vCQBDF74V+h2UK3uomRdoaXaUUJL1UqFbxOGYn&#10;f2h2NmZXTb9951DwNsN7895v5svBtepCfWg8G0jHCSjiwtuGKwPf29XjK6gQkS22nsnALwVYLu7v&#10;5phZf+UvumxipSSEQ4YG6hi7TOtQ1OQwjH1HLFrpe4dR1r7StserhLtWPyXJs3bYsDTU2NF7TcXP&#10;5uwM7NLteZ+H9ZEP5ell8hnzdVnlxowehrcZqEhDvJn/rz+s4E9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VI9/HAAAA3QAAAA8AAAAAAAAAAAAAAAAAmAIAAGRy&#10;cy9kb3ducmV2LnhtbFBLBQYAAAAABAAEAPUAAACMAwAAAAA=&#10;" filled="f" stroked="f">
                        <v:textbox inset="0,0,0,0">
                          <w:txbxContent>
                            <w:p w:rsidR="00BE715F" w:rsidRDefault="00BE715F" w:rsidP="00BE715F">
                              <w:pPr>
                                <w:spacing w:after="160" w:line="259" w:lineRule="auto"/>
                              </w:pPr>
                              <w:proofErr w:type="spellStart"/>
                              <w:r>
                                <w:rPr>
                                  <w:sz w:val="20"/>
                                </w:rPr>
                                <w:t>Valoare</w:t>
                              </w:r>
                              <w:proofErr w:type="spellEnd"/>
                              <w:r>
                                <w:rPr>
                                  <w:sz w:val="20"/>
                                </w:rPr>
                                <w:t xml:space="preserve"> </w:t>
                              </w:r>
                              <w:proofErr w:type="spellStart"/>
                              <w:r>
                                <w:rPr>
                                  <w:sz w:val="20"/>
                                </w:rPr>
                                <w:t>plătită</w:t>
                              </w:r>
                              <w:proofErr w:type="spellEnd"/>
                              <w:r>
                                <w:rPr>
                                  <w:sz w:val="20"/>
                                </w:rPr>
                                <w:t xml:space="preserve"> </w:t>
                              </w:r>
                            </w:p>
                          </w:txbxContent>
                        </v:textbox>
                      </v:rect>
                      <v:rect id="Rectangle 22213" o:spid="_x0000_s1139" style="position:absolute;left:-2722;top:1219;width:5755;height:171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SJscA&#10;AADeAAAADwAAAGRycy9kb3ducmV2LnhtbESPW2vCQBSE3wv+h+UIfaubpMVK6iqlIOlLBa/4eMye&#10;XGj2bMyumv57VxD6OMzMN8x03ptGXKhztWUF8SgCQZxbXXOpYLtZvExAOI+ssbFMCv7IwXw2eJpi&#10;qu2VV3RZ+1IECLsUFVTet6mULq/IoBvZljh4he0M+iC7UuoOrwFuGplE0VgarDksVNjSV0X57/ps&#10;FOzizXmfueWRD8Xp/e3HZ8uizJR6HvafHyA89f4//Gh/awVJksSvcL8Tr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70ibHAAAA3gAAAA8AAAAAAAAAAAAAAAAAmAIAAGRy&#10;cy9kb3ducmV2LnhtbFBLBQYAAAAABAAEAPUAAACMAwAAAAA=&#10;" filled="f" stroked="f">
                        <v:textbox inset="0,0,0,0">
                          <w:txbxContent>
                            <w:p w:rsidR="00BE715F" w:rsidRDefault="00BE715F" w:rsidP="00BE715F">
                              <w:pPr>
                                <w:spacing w:after="160" w:line="259" w:lineRule="auto"/>
                              </w:pPr>
                              <w:r>
                                <w:rPr>
                                  <w:sz w:val="20"/>
                                </w:rPr>
                                <w:t>)</w:t>
                              </w:r>
                            </w:p>
                          </w:txbxContent>
                        </v:textbox>
                      </v:rect>
                      <v:rect id="Rectangle 22214" o:spid="_x0000_s1140" style="position:absolute;left:-341;top:2507;width:5755;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JKUscA&#10;AADeAAAADwAAAGRycy9kb3ducmV2LnhtbESPT2vCQBTE70K/w/IK3nSTIG2JrlIKEi8VqlU8PrMv&#10;fzD7NmZXjd/eLRQ8DjPzG2a26E0jrtS52rKCeByBIM6trrlU8Ltdjj5AOI+ssbFMCu7kYDF/Gcww&#10;1fbGP3Td+FIECLsUFVTet6mULq/IoBvbljh4he0M+iC7UuoObwFuGplE0Zs0WHNYqLClr4ry0+Zi&#10;FOzi7WWfufWRD8X5ffLts3VRZkoNX/vPKQhPvX+G/9srrSBJkngCf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SSlLHAAAA3gAAAA8AAAAAAAAAAAAAAAAAmAIAAGRy&#10;cy9kb3ducmV2LnhtbFBLBQYAAAAABAAEAPUAAACMAwAAAAA=&#10;" filled="f" stroked="f">
                        <v:textbox inset="0,0,0,0">
                          <w:txbxContent>
                            <w:p w:rsidR="00BE715F" w:rsidRDefault="00BE715F" w:rsidP="00BE715F">
                              <w:pPr>
                                <w:spacing w:after="160" w:line="259" w:lineRule="auto"/>
                              </w:pPr>
                              <w:proofErr w:type="gramStart"/>
                              <w:r>
                                <w:rPr>
                                  <w:sz w:val="20"/>
                                </w:rPr>
                                <w:t>cu</w:t>
                              </w:r>
                              <w:proofErr w:type="gramEnd"/>
                              <w:r>
                                <w:rPr>
                                  <w:sz w:val="20"/>
                                </w:rPr>
                                <w:t xml:space="preserve"> TVA</w:t>
                              </w:r>
                            </w:p>
                          </w:txbxContent>
                        </v:textbox>
                      </v:rect>
                      <v:rect id="Rectangle 1921" o:spid="_x0000_s1141" style="position:absolute;left:2343;top:846;width:380;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NA/8QA&#10;AADdAAAADwAAAGRycy9kb3ducmV2LnhtbERPS2vCQBC+C/0PyxR6002kaE3dhFIo8aKgtuJxzE4e&#10;NDubZleN/75bEHqbj+85y2wwrbhQ7xrLCuJJBIK4sLrhSsHn/mP8AsJ5ZI2tZVJwIwdZ+jBaYqLt&#10;lbd02flKhBB2CSqove8SKV1Rk0E3sR1x4ErbG/QB9pXUPV5DuGnlNIpm0mDDoaHGjt5rKr53Z6Pg&#10;K96fD7nbnPhY/syf1z7flFWu1NPj8PYKwtPg/8V390qH+YtpDH/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DQP/EAAAA3QAAAA8AAAAAAAAAAAAAAAAAmAIAAGRycy9k&#10;b3ducmV2LnhtbFBLBQYAAAAABAAEAPUAAACJAwAAAAA=&#10;" filled="f" stroked="f">
                        <v:textbox inset="0,0,0,0">
                          <w:txbxContent>
                            <w:p w:rsidR="00BE715F" w:rsidRDefault="00BE715F" w:rsidP="00BE715F">
                              <w:pPr>
                                <w:spacing w:after="160" w:line="259" w:lineRule="auto"/>
                              </w:pPr>
                              <w:r>
                                <w:rPr>
                                  <w:sz w:val="20"/>
                                </w:rPr>
                                <w:t xml:space="preserve"> </w:t>
                              </w:r>
                            </w:p>
                          </w:txbxContent>
                        </v:textbox>
                      </v:rect>
                      <w10:anchorlock/>
                    </v:group>
                  </w:pict>
                </mc:Fallback>
              </mc:AlternateContent>
            </w:r>
          </w:p>
        </w:tc>
        <w:tc>
          <w:tcPr>
            <w:tcW w:w="1063" w:type="dxa"/>
            <w:tcBorders>
              <w:top w:val="single" w:sz="4" w:space="0" w:color="000000"/>
              <w:left w:val="single" w:sz="4" w:space="0" w:color="000000"/>
              <w:bottom w:val="single" w:sz="4" w:space="0" w:color="000000"/>
              <w:right w:val="single" w:sz="4" w:space="0" w:color="000000"/>
            </w:tcBorders>
            <w:shd w:val="clear" w:color="auto" w:fill="BDD6EE"/>
          </w:tcPr>
          <w:p w:rsidR="00BE715F" w:rsidRPr="00DE7BE3" w:rsidRDefault="00BE715F" w:rsidP="0008468A">
            <w:pPr>
              <w:ind w:left="310"/>
              <w:rPr>
                <w:rFonts w:cs="Calibri"/>
                <w:color w:val="000000"/>
                <w:sz w:val="16"/>
                <w:szCs w:val="16"/>
                <w:lang w:val="ro-RO"/>
              </w:rPr>
            </w:pPr>
            <w:r w:rsidRPr="00DE7BE3">
              <w:rPr>
                <w:rFonts w:cs="Calibri"/>
                <w:noProof/>
                <w:color w:val="000000"/>
                <w:sz w:val="16"/>
                <w:szCs w:val="16"/>
              </w:rPr>
              <mc:AlternateContent>
                <mc:Choice Requires="wpg">
                  <w:drawing>
                    <wp:inline distT="0" distB="0" distL="0" distR="0" wp14:anchorId="5B17662A" wp14:editId="2BB75258">
                      <wp:extent cx="296479" cy="805827"/>
                      <wp:effectExtent l="0" t="0" r="0" b="0"/>
                      <wp:docPr id="24020" name="Group 24020"/>
                      <wp:cNvGraphicFramePr/>
                      <a:graphic xmlns:a="http://schemas.openxmlformats.org/drawingml/2006/main">
                        <a:graphicData uri="http://schemas.microsoft.com/office/word/2010/wordprocessingGroup">
                          <wpg:wgp>
                            <wpg:cNvGrpSpPr/>
                            <wpg:grpSpPr>
                              <a:xfrm>
                                <a:off x="0" y="0"/>
                                <a:ext cx="296479" cy="805827"/>
                                <a:chOff x="0" y="0"/>
                                <a:chExt cx="296479" cy="805827"/>
                              </a:xfrm>
                            </wpg:grpSpPr>
                            <wps:wsp>
                              <wps:cNvPr id="1924" name="Rectangle 1924"/>
                              <wps:cNvSpPr/>
                              <wps:spPr>
                                <a:xfrm rot="-5399999">
                                  <a:off x="-75153" y="292617"/>
                                  <a:ext cx="321664" cy="171355"/>
                                </a:xfrm>
                                <a:prstGeom prst="rect">
                                  <a:avLst/>
                                </a:prstGeom>
                                <a:ln>
                                  <a:noFill/>
                                </a:ln>
                              </wps:spPr>
                              <wps:txbx>
                                <w:txbxContent>
                                  <w:p w:rsidR="00BE715F" w:rsidRDefault="00BE715F" w:rsidP="00BE715F">
                                    <w:pPr>
                                      <w:spacing w:after="160" w:line="259" w:lineRule="auto"/>
                                    </w:pPr>
                                    <w:r>
                                      <w:rPr>
                                        <w:sz w:val="20"/>
                                      </w:rPr>
                                      <w:t>Data</w:t>
                                    </w:r>
                                  </w:p>
                                </w:txbxContent>
                              </wps:txbx>
                              <wps:bodyPr horzOverflow="overflow" vert="horz" lIns="0" tIns="0" rIns="0" bIns="0" rtlCol="0">
                                <a:noAutofit/>
                              </wps:bodyPr>
                            </wps:wsp>
                            <wps:wsp>
                              <wps:cNvPr id="1925" name="Rectangle 1925"/>
                              <wps:cNvSpPr/>
                              <wps:spPr>
                                <a:xfrm rot="-5399999">
                                  <a:off x="66668" y="192123"/>
                                  <a:ext cx="38021" cy="171355"/>
                                </a:xfrm>
                                <a:prstGeom prst="rect">
                                  <a:avLst/>
                                </a:prstGeom>
                                <a:ln>
                                  <a:noFill/>
                                </a:ln>
                              </wps:spPr>
                              <wps:txbx>
                                <w:txbxContent>
                                  <w:p w:rsidR="00BE715F" w:rsidRDefault="00BE715F" w:rsidP="00BE715F">
                                    <w:pPr>
                                      <w:spacing w:after="160" w:line="259" w:lineRule="auto"/>
                                    </w:pPr>
                                    <w:r>
                                      <w:rPr>
                                        <w:sz w:val="20"/>
                                      </w:rPr>
                                      <w:t xml:space="preserve"> </w:t>
                                    </w:r>
                                  </w:p>
                                </w:txbxContent>
                              </wps:txbx>
                              <wps:bodyPr horzOverflow="overflow" vert="horz" lIns="0" tIns="0" rIns="0" bIns="0" rtlCol="0">
                                <a:noAutofit/>
                              </wps:bodyPr>
                            </wps:wsp>
                            <wps:wsp>
                              <wps:cNvPr id="1927" name="Rectangle 1927"/>
                              <wps:cNvSpPr/>
                              <wps:spPr>
                                <a:xfrm rot="-5399999">
                                  <a:off x="-263244" y="203586"/>
                                  <a:ext cx="1033126" cy="171355"/>
                                </a:xfrm>
                                <a:prstGeom prst="rect">
                                  <a:avLst/>
                                </a:prstGeom>
                                <a:ln>
                                  <a:noFill/>
                                </a:ln>
                              </wps:spPr>
                              <wps:txbx>
                                <w:txbxContent>
                                  <w:p w:rsidR="00BE715F" w:rsidRDefault="00BE715F" w:rsidP="00BE715F">
                                    <w:pPr>
                                      <w:spacing w:after="160" w:line="259" w:lineRule="auto"/>
                                    </w:pPr>
                                    <w:proofErr w:type="spellStart"/>
                                    <w:proofErr w:type="gramStart"/>
                                    <w:r>
                                      <w:rPr>
                                        <w:sz w:val="20"/>
                                      </w:rPr>
                                      <w:t>efectuării</w:t>
                                    </w:r>
                                    <w:proofErr w:type="spellEnd"/>
                                    <w:proofErr w:type="gramEnd"/>
                                    <w:r>
                                      <w:rPr>
                                        <w:sz w:val="20"/>
                                      </w:rPr>
                                      <w:t xml:space="preserve"> </w:t>
                                    </w:r>
                                    <w:proofErr w:type="spellStart"/>
                                    <w:r>
                                      <w:rPr>
                                        <w:sz w:val="20"/>
                                      </w:rPr>
                                      <w:t>plăţii</w:t>
                                    </w:r>
                                    <w:proofErr w:type="spellEnd"/>
                                  </w:p>
                                </w:txbxContent>
                              </wps:txbx>
                              <wps:bodyPr horzOverflow="overflow" vert="horz" lIns="0" tIns="0" rIns="0" bIns="0" rtlCol="0">
                                <a:noAutofit/>
                              </wps:bodyPr>
                            </wps:wsp>
                            <wps:wsp>
                              <wps:cNvPr id="1928" name="Rectangle 1928"/>
                              <wps:cNvSpPr/>
                              <wps:spPr>
                                <a:xfrm rot="-5399999">
                                  <a:off x="234307" y="-76100"/>
                                  <a:ext cx="38021" cy="171355"/>
                                </a:xfrm>
                                <a:prstGeom prst="rect">
                                  <a:avLst/>
                                </a:prstGeom>
                                <a:ln>
                                  <a:noFill/>
                                </a:ln>
                              </wps:spPr>
                              <wps:txbx>
                                <w:txbxContent>
                                  <w:p w:rsidR="00BE715F" w:rsidRDefault="00BE715F" w:rsidP="00BE715F">
                                    <w:pPr>
                                      <w:spacing w:after="160" w:line="259" w:lineRule="auto"/>
                                    </w:pPr>
                                    <w:r>
                                      <w:rPr>
                                        <w:sz w:val="20"/>
                                      </w:rPr>
                                      <w:t xml:space="preserve"> </w:t>
                                    </w:r>
                                  </w:p>
                                </w:txbxContent>
                              </wps:txbx>
                              <wps:bodyPr horzOverflow="overflow" vert="horz" lIns="0" tIns="0" rIns="0" bIns="0" rtlCol="0">
                                <a:noAutofit/>
                              </wps:bodyPr>
                            </wps:wsp>
                          </wpg:wgp>
                        </a:graphicData>
                      </a:graphic>
                    </wp:inline>
                  </w:drawing>
                </mc:Choice>
                <mc:Fallback>
                  <w:pict>
                    <v:group id="Group 24020" o:spid="_x0000_s1142" style="width:23.35pt;height:63.45pt;mso-position-horizontal-relative:char;mso-position-vertical-relative:line" coordsize="2964,8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">
                      <v:rect id="Rectangle 1924" o:spid="_x0000_s1143" style="position:absolute;left:-752;top:2926;width:3217;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jZ8QA&#10;AADdAAAADwAAAGRycy9kb3ducmV2LnhtbERPS2vCQBC+F/oflhG81Y0hVJu6SilIvCj4qHicZicP&#10;zM6m2VXTf+8Khd7m43vObNGbRlypc7VlBeNRBII4t7rmUsFhv3yZgnAeWWNjmRT8koPF/Plphqm2&#10;N97SdedLEULYpaig8r5NpXR5RQbdyLbEgStsZ9AH2JVSd3gL4aaRcRS9SoM1h4YKW/qsKD/vLkbB&#10;13h/OWZu882n4meSrH22KcpMqeGg/3gH4an3/+I/90qH+W9xAo9vw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042fEAAAA3QAAAA8AAAAAAAAAAAAAAAAAmAIAAGRycy9k&#10;b3ducmV2LnhtbFBLBQYAAAAABAAEAPUAAACJAwAAAAA=&#10;" filled="f" stroked="f">
                        <v:textbox inset="0,0,0,0">
                          <w:txbxContent>
                            <w:p w:rsidR="00BE715F" w:rsidRDefault="00BE715F" w:rsidP="00BE715F">
                              <w:pPr>
                                <w:spacing w:after="160" w:line="259" w:lineRule="auto"/>
                              </w:pPr>
                              <w:r>
                                <w:rPr>
                                  <w:sz w:val="20"/>
                                </w:rPr>
                                <w:t>Data</w:t>
                              </w:r>
                            </w:p>
                          </w:txbxContent>
                        </v:textbox>
                      </v:rect>
                      <v:rect id="Rectangle 1925" o:spid="_x0000_s1144" style="position:absolute;left:666;top:1921;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G/MUA&#10;AADdAAAADwAAAGRycy9kb3ducmV2LnhtbERPS2vCQBC+C/6HZQq96SZSraauoRQkXipUq/Q4zU4e&#10;mJ2N2VXTf98tCL3Nx/ecZdqbRlypc7VlBfE4AkGcW11zqeBzvx7NQTiPrLGxTAp+yEG6Gg6WmGh7&#10;4w+67nwpQgi7BBVU3reJlC6vyKAb25Y4cIXtDPoAu1LqDm8h3DRyEkUzabDm0FBhS28V5afdxSg4&#10;xPvLMXPbb/4qzs9P7z7bFmWm1OND//oCwlPv/8V390aH+YvJFP6+C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Eb8xQAAAN0AAAAPAAAAAAAAAAAAAAAAAJgCAABkcnMv&#10;ZG93bnJldi54bWxQSwUGAAAAAAQABAD1AAAAigMAAAAA&#10;" filled="f" stroked="f">
                        <v:textbox inset="0,0,0,0">
                          <w:txbxContent>
                            <w:p w:rsidR="00BE715F" w:rsidRDefault="00BE715F" w:rsidP="00BE715F">
                              <w:pPr>
                                <w:spacing w:after="160" w:line="259" w:lineRule="auto"/>
                              </w:pPr>
                              <w:r>
                                <w:rPr>
                                  <w:sz w:val="20"/>
                                </w:rPr>
                                <w:t xml:space="preserve"> </w:t>
                              </w:r>
                            </w:p>
                          </w:txbxContent>
                        </v:textbox>
                      </v:rect>
                      <v:rect id="Rectangle 1927" o:spid="_x0000_s1145" style="position:absolute;left:-2632;top:2036;width:10330;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Z9EMQA&#10;AADdAAAADwAAAGRycy9kb3ducmV2LnhtbERPS2vCQBC+C/6HZQq9mY0itUZXEUHSS4VqFY9jdvKg&#10;2dmYXTX9992C4G0+vufMl52pxY1aV1lWMIxiEMSZ1RUXCr73m8E7COeRNdaWScEvOVgu+r05Jtre&#10;+YtuO1+IEMIuQQWl900ipctKMugi2xAHLretQR9gW0jd4j2Em1qO4vhNGqw4NJTY0Lqk7Gd3NQoO&#10;w/31mLrtmU/5ZTL+9Ok2L1KlXl+61QyEp84/xQ/3hw7zp6MJ/H8TT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fRDEAAAA3QAAAA8AAAAAAAAAAAAAAAAAmAIAAGRycy9k&#10;b3ducmV2LnhtbFBLBQYAAAAABAAEAPUAAACJAwAAAAA=&#10;" filled="f" stroked="f">
                        <v:textbox inset="0,0,0,0">
                          <w:txbxContent>
                            <w:p w:rsidR="00BE715F" w:rsidRDefault="00BE715F" w:rsidP="00BE715F">
                              <w:pPr>
                                <w:spacing w:after="160" w:line="259" w:lineRule="auto"/>
                              </w:pPr>
                              <w:proofErr w:type="spellStart"/>
                              <w:proofErr w:type="gramStart"/>
                              <w:r>
                                <w:rPr>
                                  <w:sz w:val="20"/>
                                </w:rPr>
                                <w:t>efectuării</w:t>
                              </w:r>
                              <w:proofErr w:type="spellEnd"/>
                              <w:proofErr w:type="gramEnd"/>
                              <w:r>
                                <w:rPr>
                                  <w:sz w:val="20"/>
                                </w:rPr>
                                <w:t xml:space="preserve"> </w:t>
                              </w:r>
                              <w:proofErr w:type="spellStart"/>
                              <w:r>
                                <w:rPr>
                                  <w:sz w:val="20"/>
                                </w:rPr>
                                <w:t>plăţii</w:t>
                              </w:r>
                              <w:proofErr w:type="spellEnd"/>
                            </w:p>
                          </w:txbxContent>
                        </v:textbox>
                      </v:rect>
                      <v:rect id="Rectangle 1928" o:spid="_x0000_s1146" style="position:absolute;left:2343;top:-761;width:379;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pYscA&#10;AADdAAAADwAAAGRycy9kb3ducmV2LnhtbESPT2sCQQzF70K/w5BCbzqrlNaujiKCrBeFalt6THey&#10;f3Ans+6Muv32zaHgLeG9vPfLfNm7Rl2pC7VnA+NRAoo497bm0sDHcTOcggoR2WLjmQz8UoDl4mEw&#10;x9T6G7/T9RBLJSEcUjRQxdimWoe8Iodh5Fti0QrfOYyydqW2Hd4k3DV6kiQv2mHN0lBhS+uK8tPh&#10;4gx8jo+Xryzsf/i7OL8+72K2L8rMmKfHfjUDFamPd/P/9dYK/ttEcOUbGUE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56WLHAAAA3QAAAA8AAAAAAAAAAAAAAAAAmAIAAGRy&#10;cy9kb3ducmV2LnhtbFBLBQYAAAAABAAEAPUAAACMAwAAAAA=&#10;" filled="f" stroked="f">
                        <v:textbox inset="0,0,0,0">
                          <w:txbxContent>
                            <w:p w:rsidR="00BE715F" w:rsidRDefault="00BE715F" w:rsidP="00BE715F">
                              <w:pPr>
                                <w:spacing w:after="160" w:line="259" w:lineRule="auto"/>
                              </w:pPr>
                              <w:r>
                                <w:rPr>
                                  <w:sz w:val="20"/>
                                </w:rPr>
                                <w:t xml:space="preserve"> </w:t>
                              </w:r>
                            </w:p>
                          </w:txbxContent>
                        </v:textbox>
                      </v:rect>
                      <w10:anchorlock/>
                    </v:group>
                  </w:pict>
                </mc:Fallback>
              </mc:AlternateContent>
            </w: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r>
      <w:tr w:rsidR="00BE715F" w:rsidRPr="00DE7BE3" w:rsidTr="0008468A">
        <w:trPr>
          <w:jc w:val="center"/>
        </w:trPr>
        <w:tc>
          <w:tcPr>
            <w:tcW w:w="413"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rPr>
                <w:rFonts w:cs="Calibri"/>
                <w:color w:val="000000"/>
                <w:sz w:val="16"/>
                <w:szCs w:val="16"/>
                <w:lang w:val="ro-RO"/>
              </w:rPr>
            </w:pPr>
            <w:r w:rsidRPr="00DE7BE3">
              <w:rPr>
                <w:rFonts w:cs="Calibri"/>
                <w:color w:val="000000"/>
                <w:sz w:val="16"/>
                <w:szCs w:val="16"/>
                <w:lang w:val="ro-RO"/>
              </w:rPr>
              <w:t xml:space="preserve"> </w:t>
            </w:r>
          </w:p>
        </w:tc>
        <w:tc>
          <w:tcPr>
            <w:tcW w:w="907"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619" w:type="dxa"/>
            <w:vMerge w:val="restart"/>
            <w:tcBorders>
              <w:top w:val="single" w:sz="4" w:space="0" w:color="000000"/>
              <w:left w:val="single" w:sz="4" w:space="0" w:color="000000"/>
              <w:bottom w:val="single" w:sz="4" w:space="0" w:color="000000"/>
              <w:right w:val="single" w:sz="4" w:space="0" w:color="000000"/>
            </w:tcBorders>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796"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884"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531" w:type="dxa"/>
            <w:vMerge w:val="restart"/>
            <w:tcBorders>
              <w:top w:val="single" w:sz="4" w:space="0" w:color="000000"/>
              <w:left w:val="single" w:sz="4" w:space="0" w:color="000000"/>
              <w:bottom w:val="single" w:sz="4" w:space="0" w:color="000000"/>
              <w:right w:val="single" w:sz="4" w:space="0" w:color="000000"/>
            </w:tcBorders>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973" w:type="dxa"/>
            <w:vMerge w:val="restart"/>
            <w:tcBorders>
              <w:top w:val="single" w:sz="4" w:space="0" w:color="000000"/>
              <w:left w:val="single" w:sz="4" w:space="0" w:color="000000"/>
              <w:bottom w:val="single" w:sz="4" w:space="0" w:color="000000"/>
              <w:right w:val="single" w:sz="4" w:space="0" w:color="000000"/>
            </w:tcBorders>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c>
          <w:tcPr>
            <w:tcW w:w="796" w:type="dxa"/>
            <w:tcBorders>
              <w:top w:val="single" w:sz="4" w:space="0" w:color="000000"/>
              <w:left w:val="single" w:sz="4" w:space="0" w:color="000000"/>
              <w:bottom w:val="single" w:sz="4" w:space="0" w:color="000000"/>
              <w:right w:val="single" w:sz="4" w:space="0" w:color="000000"/>
            </w:tcBorders>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15.000 </w:t>
            </w:r>
          </w:p>
        </w:tc>
        <w:tc>
          <w:tcPr>
            <w:tcW w:w="1063" w:type="dxa"/>
            <w:tcBorders>
              <w:top w:val="single" w:sz="4" w:space="0" w:color="000000"/>
              <w:left w:val="single" w:sz="4" w:space="0" w:color="000000"/>
              <w:bottom w:val="single" w:sz="4" w:space="0" w:color="000000"/>
              <w:right w:val="single" w:sz="4" w:space="0" w:color="000000"/>
            </w:tcBorders>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01.01.2016 </w:t>
            </w:r>
          </w:p>
        </w:tc>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25.000 </w:t>
            </w:r>
          </w:p>
        </w:tc>
        <w:tc>
          <w:tcPr>
            <w:tcW w:w="619" w:type="dxa"/>
            <w:vMerge w:val="restart"/>
            <w:tcBorders>
              <w:top w:val="single" w:sz="4" w:space="0" w:color="000000"/>
              <w:left w:val="single" w:sz="4" w:space="0" w:color="000000"/>
              <w:bottom w:val="single" w:sz="4" w:space="0" w:color="000000"/>
              <w:right w:val="single" w:sz="4" w:space="0" w:color="000000"/>
            </w:tcBorders>
            <w:vAlign w:val="center"/>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 </w:t>
            </w:r>
          </w:p>
        </w:tc>
      </w:tr>
      <w:tr w:rsidR="00BE715F" w:rsidRPr="00DE7BE3" w:rsidTr="0008468A">
        <w:trPr>
          <w:jc w:val="center"/>
        </w:trPr>
        <w:tc>
          <w:tcPr>
            <w:tcW w:w="413"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9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96"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884"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531"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07"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973"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796" w:type="dxa"/>
            <w:tcBorders>
              <w:top w:val="single" w:sz="4" w:space="0" w:color="000000"/>
              <w:left w:val="single" w:sz="4" w:space="0" w:color="000000"/>
              <w:bottom w:val="single" w:sz="4" w:space="0" w:color="000000"/>
              <w:right w:val="single" w:sz="4" w:space="0" w:color="000000"/>
            </w:tcBorders>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10.000 </w:t>
            </w:r>
          </w:p>
        </w:tc>
        <w:tc>
          <w:tcPr>
            <w:tcW w:w="1063" w:type="dxa"/>
            <w:tcBorders>
              <w:top w:val="single" w:sz="4" w:space="0" w:color="000000"/>
              <w:left w:val="single" w:sz="4" w:space="0" w:color="000000"/>
              <w:bottom w:val="single" w:sz="4" w:space="0" w:color="000000"/>
              <w:right w:val="single" w:sz="4" w:space="0" w:color="000000"/>
            </w:tcBorders>
          </w:tcPr>
          <w:p w:rsidR="00BE715F" w:rsidRPr="00DE7BE3" w:rsidRDefault="00BE715F" w:rsidP="0008468A">
            <w:pPr>
              <w:ind w:left="1"/>
              <w:rPr>
                <w:rFonts w:cs="Calibri"/>
                <w:color w:val="000000"/>
                <w:sz w:val="16"/>
                <w:szCs w:val="16"/>
                <w:lang w:val="ro-RO"/>
              </w:rPr>
            </w:pPr>
            <w:r w:rsidRPr="00DE7BE3">
              <w:rPr>
                <w:rFonts w:cs="Calibri"/>
                <w:color w:val="000000"/>
                <w:sz w:val="16"/>
                <w:szCs w:val="16"/>
                <w:lang w:val="ro-RO"/>
              </w:rPr>
              <w:t xml:space="preserve">01.02.2016 </w:t>
            </w: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c>
          <w:tcPr>
            <w:tcW w:w="619" w:type="dxa"/>
            <w:vMerge/>
            <w:tcBorders>
              <w:top w:val="nil"/>
              <w:left w:val="single" w:sz="4" w:space="0" w:color="000000"/>
              <w:bottom w:val="single" w:sz="4" w:space="0" w:color="000000"/>
              <w:right w:val="single" w:sz="4" w:space="0" w:color="000000"/>
            </w:tcBorders>
          </w:tcPr>
          <w:p w:rsidR="00BE715F" w:rsidRPr="00DE7BE3" w:rsidRDefault="00BE715F" w:rsidP="0008468A">
            <w:pPr>
              <w:rPr>
                <w:rFonts w:cs="Calibri"/>
                <w:color w:val="000000"/>
                <w:sz w:val="16"/>
                <w:szCs w:val="16"/>
                <w:lang w:val="ro-RO"/>
              </w:rPr>
            </w:pPr>
          </w:p>
        </w:tc>
      </w:tr>
    </w:tbl>
    <w:p w:rsidR="00BE715F" w:rsidRPr="007954EB" w:rsidRDefault="00BE715F" w:rsidP="00BE715F">
      <w:pPr>
        <w:spacing w:after="0" w:line="240" w:lineRule="auto"/>
        <w:jc w:val="both"/>
        <w:rPr>
          <w:rFonts w:ascii="Trebuchet MS" w:hAnsi="Trebuchet MS"/>
          <w:b/>
          <w:sz w:val="24"/>
          <w:lang w:val="ro-RO"/>
        </w:rPr>
      </w:pPr>
    </w:p>
    <w:p w:rsidR="004B03D9" w:rsidRDefault="004B03D9">
      <w:pPr>
        <w:rPr>
          <w:rFonts w:ascii="Trebuchet MS" w:hAnsi="Trebuchet MS"/>
          <w:b/>
          <w:sz w:val="24"/>
          <w:lang w:val="ro-RO"/>
        </w:rPr>
      </w:pPr>
      <w:r>
        <w:rPr>
          <w:rFonts w:ascii="Trebuchet MS" w:hAnsi="Trebuchet MS"/>
          <w:b/>
          <w:sz w:val="24"/>
          <w:lang w:val="ro-RO"/>
        </w:rPr>
        <w:br w:type="page"/>
      </w:r>
    </w:p>
    <w:p w:rsidR="00BE715F" w:rsidRDefault="00BE715F" w:rsidP="004B03D9">
      <w:pPr>
        <w:rPr>
          <w:rFonts w:ascii="Trebuchet MS" w:hAnsi="Trebuchet MS"/>
          <w:b/>
          <w:sz w:val="24"/>
          <w:lang w:val="ro-RO"/>
        </w:rPr>
      </w:pPr>
    </w:p>
    <w:p w:rsidR="00BE715F" w:rsidRPr="007954EB" w:rsidRDefault="00BE715F" w:rsidP="00BE715F">
      <w:pPr>
        <w:spacing w:after="0" w:line="240" w:lineRule="auto"/>
        <w:jc w:val="both"/>
        <w:rPr>
          <w:rFonts w:ascii="Trebuchet MS" w:hAnsi="Trebuchet MS"/>
          <w:b/>
          <w:sz w:val="24"/>
          <w:lang w:val="ro-RO"/>
        </w:rPr>
      </w:pPr>
      <w:r>
        <w:rPr>
          <w:rFonts w:ascii="Trebuchet MS" w:hAnsi="Trebuchet MS"/>
          <w:b/>
          <w:sz w:val="24"/>
          <w:lang w:val="ro-RO"/>
        </w:rPr>
        <w:t>Anexa nr. 9</w:t>
      </w:r>
      <w:r w:rsidRPr="007954EB">
        <w:rPr>
          <w:rFonts w:ascii="Trebuchet MS" w:hAnsi="Trebuchet MS"/>
          <w:b/>
          <w:sz w:val="24"/>
          <w:lang w:val="ro-RO"/>
        </w:rPr>
        <w:t xml:space="preserve"> – Model formular online pentru transmiterea petițiilor</w:t>
      </w:r>
    </w:p>
    <w:p w:rsidR="00BE715F" w:rsidRPr="007954EB" w:rsidRDefault="00BE715F" w:rsidP="00BE715F">
      <w:pPr>
        <w:spacing w:after="0" w:line="240" w:lineRule="auto"/>
        <w:jc w:val="center"/>
        <w:rPr>
          <w:rFonts w:ascii="Trebuchet MS" w:hAnsi="Trebuchet MS"/>
          <w:b/>
          <w:sz w:val="24"/>
          <w:lang w:val="ro-RO"/>
        </w:rPr>
      </w:pPr>
      <w:r w:rsidRPr="007954EB">
        <w:rPr>
          <w:rFonts w:ascii="Trebuchet MS" w:hAnsi="Trebuchet MS"/>
          <w:b/>
          <w:noProof/>
          <w:sz w:val="24"/>
        </w:rPr>
        <w:drawing>
          <wp:inline distT="0" distB="0" distL="0" distR="0" wp14:anchorId="69A71D29" wp14:editId="4B169A51">
            <wp:extent cx="5181390" cy="4772025"/>
            <wp:effectExtent l="0" t="0" r="635" b="0"/>
            <wp:docPr id="24881" name="Picture 24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9430" cy="4779429"/>
                    </a:xfrm>
                    <a:prstGeom prst="rect">
                      <a:avLst/>
                    </a:prstGeom>
                    <a:noFill/>
                    <a:ln>
                      <a:noFill/>
                    </a:ln>
                  </pic:spPr>
                </pic:pic>
              </a:graphicData>
            </a:graphic>
          </wp:inline>
        </w:drawing>
      </w:r>
    </w:p>
    <w:p w:rsidR="00BE715F" w:rsidRPr="007954EB" w:rsidRDefault="00BE715F" w:rsidP="00BE715F">
      <w:pPr>
        <w:spacing w:after="0" w:line="240" w:lineRule="auto"/>
        <w:jc w:val="center"/>
        <w:rPr>
          <w:rFonts w:ascii="Trebuchet MS" w:hAnsi="Trebuchet MS"/>
          <w:b/>
          <w:sz w:val="24"/>
          <w:lang w:val="ro-RO"/>
        </w:rPr>
      </w:pPr>
    </w:p>
    <w:p w:rsidR="007D75D2" w:rsidRDefault="007D75D2">
      <w:pPr>
        <w:rPr>
          <w:rFonts w:ascii="Trebuchet MS" w:hAnsi="Trebuchet MS"/>
          <w:b/>
          <w:sz w:val="24"/>
          <w:lang w:val="ro-RO"/>
        </w:rPr>
      </w:pPr>
      <w:r>
        <w:rPr>
          <w:rFonts w:ascii="Trebuchet MS" w:hAnsi="Trebuchet MS"/>
          <w:b/>
          <w:sz w:val="24"/>
          <w:lang w:val="ro-RO"/>
        </w:rPr>
        <w:br w:type="page"/>
      </w:r>
    </w:p>
    <w:p w:rsidR="00BE715F" w:rsidRDefault="00BE715F" w:rsidP="00BE715F">
      <w:pPr>
        <w:spacing w:after="0" w:line="240" w:lineRule="auto"/>
        <w:rPr>
          <w:rFonts w:ascii="Trebuchet MS" w:hAnsi="Trebuchet MS"/>
          <w:b/>
          <w:sz w:val="24"/>
          <w:lang w:val="ro-RO"/>
        </w:rPr>
      </w:pPr>
    </w:p>
    <w:p w:rsidR="00BE715F" w:rsidRDefault="00BE715F" w:rsidP="00BE715F">
      <w:pPr>
        <w:spacing w:after="0" w:line="240" w:lineRule="auto"/>
        <w:rPr>
          <w:rFonts w:ascii="Trebuchet MS" w:hAnsi="Trebuchet MS" w:cs="Arial"/>
          <w:b/>
          <w:sz w:val="24"/>
          <w:lang w:val="ro-RO"/>
        </w:rPr>
      </w:pPr>
      <w:r w:rsidRPr="007954EB">
        <w:rPr>
          <w:rFonts w:ascii="Trebuchet MS" w:hAnsi="Trebuchet MS"/>
          <w:b/>
          <w:sz w:val="24"/>
          <w:lang w:val="ro-RO"/>
        </w:rPr>
        <w:t>Anexa nr. 1</w:t>
      </w:r>
      <w:r>
        <w:rPr>
          <w:rFonts w:ascii="Trebuchet MS" w:hAnsi="Trebuchet MS"/>
          <w:b/>
          <w:sz w:val="24"/>
          <w:lang w:val="ro-RO"/>
        </w:rPr>
        <w:t>0</w:t>
      </w:r>
      <w:r w:rsidRPr="007954EB">
        <w:rPr>
          <w:rFonts w:ascii="Trebuchet MS" w:hAnsi="Trebuchet MS"/>
          <w:b/>
          <w:sz w:val="24"/>
          <w:lang w:val="ro-RO"/>
        </w:rPr>
        <w:t xml:space="preserve"> </w:t>
      </w:r>
      <w:r w:rsidRPr="007954EB">
        <w:rPr>
          <w:rFonts w:ascii="Trebuchet MS" w:hAnsi="Trebuchet MS"/>
          <w:sz w:val="24"/>
          <w:lang w:val="ro-RO"/>
        </w:rPr>
        <w:t xml:space="preserve">- </w:t>
      </w:r>
      <w:r w:rsidRPr="007954EB">
        <w:rPr>
          <w:rFonts w:ascii="Trebuchet MS" w:hAnsi="Trebuchet MS" w:cs="Arial"/>
          <w:b/>
          <w:sz w:val="24"/>
          <w:lang w:val="ro-RO"/>
        </w:rPr>
        <w:t>Schița de planificare în timp a adoptării unui act normativ care</w:t>
      </w:r>
      <w:r>
        <w:rPr>
          <w:rFonts w:ascii="Trebuchet MS" w:hAnsi="Trebuchet MS" w:cs="Arial"/>
          <w:b/>
          <w:sz w:val="24"/>
          <w:lang w:val="ro-RO"/>
        </w:rPr>
        <w:t xml:space="preserve"> </w:t>
      </w:r>
      <w:r w:rsidRPr="007954EB">
        <w:rPr>
          <w:rFonts w:ascii="Trebuchet MS" w:hAnsi="Trebuchet MS" w:cs="Arial"/>
          <w:b/>
          <w:sz w:val="24"/>
          <w:lang w:val="ro-RO"/>
        </w:rPr>
        <w:t>intră sub incidența legii nr. 52/2003 privind transparența decizională în administrația publică</w:t>
      </w:r>
    </w:p>
    <w:p w:rsidR="00BE715F" w:rsidRDefault="00BE715F" w:rsidP="00BE715F">
      <w:pPr>
        <w:spacing w:after="0" w:line="240" w:lineRule="auto"/>
        <w:rPr>
          <w:rFonts w:ascii="Trebuchet MS" w:hAnsi="Trebuchet MS" w:cs="Arial"/>
          <w:b/>
          <w:sz w:val="24"/>
          <w:lang w:val="ro-RO"/>
        </w:rPr>
      </w:pPr>
    </w:p>
    <w:p w:rsidR="00BE715F" w:rsidRDefault="00BE715F" w:rsidP="00BE715F">
      <w:pPr>
        <w:spacing w:after="0" w:line="240" w:lineRule="auto"/>
        <w:ind w:left="-720" w:firstLine="540"/>
        <w:rPr>
          <w:rFonts w:ascii="Trebuchet MS" w:hAnsi="Trebuchet MS" w:cs="Arial"/>
          <w:b/>
          <w:sz w:val="24"/>
          <w:lang w:val="ro-RO"/>
        </w:rPr>
      </w:pPr>
      <w:r>
        <w:rPr>
          <w:rFonts w:ascii="Trebuchet MS" w:hAnsi="Trebuchet MS" w:cs="Arial"/>
          <w:b/>
          <w:sz w:val="24"/>
          <w:lang w:val="ro-RO"/>
        </w:rPr>
        <w:t xml:space="preserve"> </w:t>
      </w:r>
      <w:r>
        <w:rPr>
          <w:rFonts w:ascii="Trebuchet MS" w:hAnsi="Trebuchet MS" w:cs="Arial"/>
          <w:b/>
          <w:noProof/>
          <w:sz w:val="24"/>
        </w:rPr>
        <w:drawing>
          <wp:inline distT="0" distB="0" distL="0" distR="0" wp14:anchorId="27DBD8C2" wp14:editId="38175F85">
            <wp:extent cx="6960945" cy="4191441"/>
            <wp:effectExtent l="0" t="0" r="0" b="0"/>
            <wp:docPr id="24226" name="Picture 2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6" name="anexa 12.jpg"/>
                    <pic:cNvPicPr/>
                  </pic:nvPicPr>
                  <pic:blipFill>
                    <a:blip r:embed="rId14">
                      <a:extLst>
                        <a:ext uri="{28A0092B-C50C-407E-A947-70E740481C1C}">
                          <a14:useLocalDpi xmlns:a14="http://schemas.microsoft.com/office/drawing/2010/main" val="0"/>
                        </a:ext>
                      </a:extLst>
                    </a:blip>
                    <a:stretch>
                      <a:fillRect/>
                    </a:stretch>
                  </pic:blipFill>
                  <pic:spPr>
                    <a:xfrm>
                      <a:off x="0" y="0"/>
                      <a:ext cx="6987228" cy="4207267"/>
                    </a:xfrm>
                    <a:prstGeom prst="rect">
                      <a:avLst/>
                    </a:prstGeom>
                  </pic:spPr>
                </pic:pic>
              </a:graphicData>
            </a:graphic>
          </wp:inline>
        </w:drawing>
      </w:r>
    </w:p>
    <w:p w:rsidR="00BE715F" w:rsidRDefault="00BE715F" w:rsidP="00BE715F">
      <w:pPr>
        <w:spacing w:after="0" w:line="240" w:lineRule="auto"/>
        <w:rPr>
          <w:rFonts w:ascii="Trebuchet MS" w:hAnsi="Trebuchet MS" w:cs="Arial"/>
          <w:b/>
          <w:sz w:val="24"/>
          <w:lang w:val="ro-RO"/>
        </w:rPr>
      </w:pPr>
    </w:p>
    <w:p w:rsidR="00BE715F" w:rsidRDefault="00BE715F" w:rsidP="00BE715F">
      <w:pPr>
        <w:spacing w:after="0" w:line="240" w:lineRule="auto"/>
        <w:rPr>
          <w:rFonts w:ascii="Trebuchet MS" w:hAnsi="Trebuchet MS" w:cs="Arial"/>
          <w:b/>
          <w:sz w:val="24"/>
          <w:lang w:val="ro-RO"/>
        </w:rPr>
      </w:pPr>
    </w:p>
    <w:p w:rsidR="007D75D2" w:rsidRDefault="007D75D2">
      <w:pPr>
        <w:rPr>
          <w:rFonts w:ascii="Trebuchet MS" w:hAnsi="Trebuchet MS" w:cs="Arial"/>
          <w:b/>
          <w:sz w:val="24"/>
          <w:lang w:val="ro-RO"/>
        </w:rPr>
      </w:pPr>
      <w:r>
        <w:rPr>
          <w:rFonts w:ascii="Trebuchet MS" w:hAnsi="Trebuchet MS" w:cs="Arial"/>
          <w:b/>
          <w:sz w:val="24"/>
          <w:lang w:val="ro-RO"/>
        </w:rPr>
        <w:br w:type="page"/>
      </w:r>
    </w:p>
    <w:p w:rsidR="00BE715F" w:rsidRDefault="00BE715F" w:rsidP="00BE715F">
      <w:pPr>
        <w:spacing w:after="0" w:line="240" w:lineRule="auto"/>
        <w:rPr>
          <w:rFonts w:ascii="Trebuchet MS" w:hAnsi="Trebuchet MS" w:cs="Arial"/>
          <w:b/>
          <w:sz w:val="24"/>
          <w:lang w:val="ro-RO"/>
        </w:rPr>
      </w:pPr>
    </w:p>
    <w:p w:rsidR="00BE715F" w:rsidRPr="007954EB" w:rsidRDefault="00BE715F" w:rsidP="00BE715F">
      <w:pPr>
        <w:spacing w:after="0" w:line="240" w:lineRule="auto"/>
        <w:rPr>
          <w:rFonts w:ascii="Arial" w:hAnsi="Arial" w:cs="Arial"/>
          <w:b/>
          <w:lang w:val="ro-RO"/>
        </w:rPr>
      </w:pPr>
      <w:r>
        <w:rPr>
          <w:rFonts w:ascii="Trebuchet MS" w:hAnsi="Trebuchet MS"/>
          <w:b/>
          <w:sz w:val="24"/>
          <w:lang w:val="ro-RO"/>
        </w:rPr>
        <w:t>Anexa nr. 11</w:t>
      </w:r>
      <w:r w:rsidRPr="007954EB">
        <w:rPr>
          <w:rFonts w:ascii="Trebuchet MS" w:hAnsi="Trebuchet MS"/>
          <w:sz w:val="24"/>
          <w:lang w:val="ro-RO"/>
        </w:rPr>
        <w:t xml:space="preserve"> -  </w:t>
      </w:r>
      <w:r w:rsidRPr="007954EB">
        <w:rPr>
          <w:rFonts w:ascii="Trebuchet MS" w:hAnsi="Trebuchet MS"/>
          <w:b/>
          <w:sz w:val="24"/>
          <w:lang w:val="ro-RO"/>
        </w:rPr>
        <w:t>Fișă</w:t>
      </w:r>
      <w:r w:rsidRPr="007954EB">
        <w:rPr>
          <w:rFonts w:ascii="Arial" w:hAnsi="Arial" w:cs="Arial"/>
          <w:b/>
          <w:lang w:val="ro-RO"/>
        </w:rPr>
        <w:t xml:space="preserve"> de verificare a conformității referitor la respectarea procedurilor stabilite prin legea nr. 52/2003 privind transparența decizională în administrația publică</w:t>
      </w:r>
    </w:p>
    <w:p w:rsidR="00BE715F" w:rsidRPr="007954EB" w:rsidRDefault="00BE715F" w:rsidP="00BE715F">
      <w:pPr>
        <w:spacing w:line="100" w:lineRule="atLeast"/>
        <w:jc w:val="both"/>
        <w:rPr>
          <w:rFonts w:ascii="Trebuchet MS" w:eastAsia="Times New Roman" w:hAnsi="Trebuchet MS"/>
          <w:i/>
          <w:iCs/>
          <w:sz w:val="24"/>
          <w:szCs w:val="24"/>
          <w:lang w:val="ro-RO" w:eastAsia="ar-SA"/>
        </w:rPr>
      </w:pPr>
    </w:p>
    <w:p w:rsidR="00BE715F" w:rsidRPr="007954EB" w:rsidRDefault="00BE715F" w:rsidP="00BE715F">
      <w:pPr>
        <w:spacing w:line="100" w:lineRule="atLeast"/>
        <w:jc w:val="both"/>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ab/>
        <w:t>[denumirea actului normativ]</w:t>
      </w:r>
      <w:r w:rsidRPr="007954EB">
        <w:rPr>
          <w:rFonts w:ascii="Trebuchet MS" w:eastAsia="Times New Roman" w:hAnsi="Trebuchet MS"/>
          <w:sz w:val="24"/>
          <w:szCs w:val="24"/>
          <w:lang w:val="ro-RO" w:eastAsia="ar-SA"/>
        </w:rPr>
        <w:tab/>
      </w:r>
      <w:r w:rsidRPr="007954EB">
        <w:rPr>
          <w:rFonts w:ascii="Trebuchet MS" w:eastAsia="Times New Roman" w:hAnsi="Trebuchet MS"/>
          <w:sz w:val="24"/>
          <w:szCs w:val="24"/>
          <w:lang w:val="ro-RO" w:eastAsia="ar-SA"/>
        </w:rPr>
        <w:tab/>
      </w:r>
      <w:r w:rsidRPr="007954EB">
        <w:rPr>
          <w:rFonts w:ascii="Trebuchet MS" w:eastAsia="Times New Roman" w:hAnsi="Trebuchet MS"/>
          <w:sz w:val="24"/>
          <w:szCs w:val="24"/>
          <w:lang w:val="ro-RO" w:eastAsia="ar-SA"/>
        </w:rPr>
        <w:tab/>
      </w:r>
      <w:r w:rsidRPr="007954EB">
        <w:rPr>
          <w:rFonts w:ascii="Trebuchet MS" w:eastAsia="Times New Roman" w:hAnsi="Trebuchet MS"/>
          <w:sz w:val="24"/>
          <w:szCs w:val="24"/>
          <w:lang w:val="ro-RO" w:eastAsia="ar-SA"/>
        </w:rPr>
        <w:tab/>
        <w:t>[emitent]</w:t>
      </w:r>
    </w:p>
    <w:p w:rsidR="00BE715F" w:rsidRPr="007954EB" w:rsidRDefault="00BE715F" w:rsidP="00BE715F">
      <w:pPr>
        <w:spacing w:line="100" w:lineRule="atLeast"/>
        <w:jc w:val="both"/>
        <w:rPr>
          <w:rFonts w:ascii="Trebuchet MS" w:eastAsia="Times New Roman" w:hAnsi="Trebuchet MS"/>
          <w:sz w:val="24"/>
          <w:szCs w:val="24"/>
          <w:lang w:val="ro-RO" w:eastAsia="ar-SA"/>
        </w:rPr>
      </w:pPr>
    </w:p>
    <w:p w:rsidR="00BE715F" w:rsidRPr="007954EB" w:rsidRDefault="00BE715F" w:rsidP="00BE715F">
      <w:pPr>
        <w:widowControl w:val="0"/>
        <w:numPr>
          <w:ilvl w:val="0"/>
          <w:numId w:val="2"/>
        </w:numPr>
        <w:tabs>
          <w:tab w:val="left" w:pos="720"/>
        </w:tabs>
        <w:suppressAutoHyphens/>
        <w:spacing w:after="0" w:line="100" w:lineRule="atLeast"/>
        <w:rPr>
          <w:rFonts w:ascii="Trebuchet MS" w:eastAsia="Times New Roman" w:hAnsi="Trebuchet MS"/>
          <w:b/>
          <w:sz w:val="24"/>
          <w:szCs w:val="24"/>
          <w:lang w:val="ro-RO" w:eastAsia="ar-SA"/>
        </w:rPr>
      </w:pPr>
      <w:r w:rsidRPr="007954EB">
        <w:rPr>
          <w:rFonts w:ascii="Trebuchet MS" w:eastAsia="Times New Roman" w:hAnsi="Trebuchet MS"/>
          <w:b/>
          <w:sz w:val="24"/>
          <w:szCs w:val="24"/>
          <w:lang w:val="ro-RO" w:eastAsia="ar-SA"/>
        </w:rPr>
        <w:t>motivele neaplicării procedurii de participare la elaborarea actelor normative</w:t>
      </w:r>
    </w:p>
    <w:p w:rsidR="00BE715F" w:rsidRPr="007954EB" w:rsidRDefault="00BE715F" w:rsidP="00BE715F">
      <w:pPr>
        <w:widowControl w:val="0"/>
        <w:numPr>
          <w:ilvl w:val="0"/>
          <w:numId w:val="3"/>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informaţii clasificate</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[se face referire la tipul informaţiilor şi la temeiul clasificării]</w:t>
      </w:r>
    </w:p>
    <w:p w:rsidR="00BE715F" w:rsidRPr="007954EB" w:rsidRDefault="00BE715F" w:rsidP="00BE715F">
      <w:pPr>
        <w:widowControl w:val="0"/>
        <w:numPr>
          <w:ilvl w:val="0"/>
          <w:numId w:val="3"/>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activităţi comerciale sau financiare</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[se menţionează efectul pe care publicitatea l-ar fi avut asupra principiului concurenţei loiale]</w:t>
      </w:r>
    </w:p>
    <w:p w:rsidR="00BE715F" w:rsidRPr="007954EB" w:rsidRDefault="00BE715F" w:rsidP="00BE715F">
      <w:pPr>
        <w:widowControl w:val="0"/>
        <w:numPr>
          <w:ilvl w:val="0"/>
          <w:numId w:val="3"/>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datele personale</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[se face referire la categoria de persoane şi la temeiul protejării datelor]</w:t>
      </w:r>
    </w:p>
    <w:p w:rsidR="00BE715F" w:rsidRPr="007954EB" w:rsidRDefault="00BE715F" w:rsidP="00BE715F">
      <w:pPr>
        <w:spacing w:line="100" w:lineRule="atLeast"/>
        <w:rPr>
          <w:rFonts w:ascii="Trebuchet MS" w:eastAsia="Times New Roman" w:hAnsi="Trebuchet MS"/>
          <w:sz w:val="24"/>
          <w:szCs w:val="24"/>
          <w:lang w:val="ro-RO" w:eastAsia="ar-SA"/>
        </w:rPr>
      </w:pPr>
    </w:p>
    <w:p w:rsidR="00BE715F" w:rsidRPr="007954EB" w:rsidRDefault="00BE715F" w:rsidP="00BE715F">
      <w:pPr>
        <w:widowControl w:val="0"/>
        <w:numPr>
          <w:ilvl w:val="0"/>
          <w:numId w:val="4"/>
        </w:numPr>
        <w:tabs>
          <w:tab w:val="left" w:pos="720"/>
        </w:tabs>
        <w:suppressAutoHyphens/>
        <w:spacing w:after="0" w:line="100" w:lineRule="atLeast"/>
        <w:rPr>
          <w:rFonts w:ascii="Trebuchet MS" w:eastAsia="Times New Roman" w:hAnsi="Trebuchet MS"/>
          <w:b/>
          <w:sz w:val="24"/>
          <w:szCs w:val="24"/>
          <w:lang w:val="ro-RO" w:eastAsia="ar-SA"/>
        </w:rPr>
      </w:pPr>
      <w:r w:rsidRPr="007954EB">
        <w:rPr>
          <w:rFonts w:ascii="Trebuchet MS" w:eastAsia="Times New Roman" w:hAnsi="Trebuchet MS"/>
          <w:b/>
          <w:sz w:val="24"/>
          <w:szCs w:val="24"/>
          <w:lang w:val="ro-RO" w:eastAsia="ar-SA"/>
        </w:rPr>
        <w:t>motivele neaplicării procedurii de participare la elaborarea actelor normative</w:t>
      </w:r>
    </w:p>
    <w:p w:rsidR="00BE715F" w:rsidRPr="007954EB" w:rsidRDefault="00BE715F" w:rsidP="00BE715F">
      <w:pPr>
        <w:widowControl w:val="0"/>
        <w:numPr>
          <w:ilvl w:val="0"/>
          <w:numId w:val="5"/>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circumstanţele excepţionale</w:t>
      </w:r>
    </w:p>
    <w:p w:rsidR="00BE715F" w:rsidRPr="007954EB" w:rsidRDefault="00BE715F" w:rsidP="00BE715F">
      <w:pPr>
        <w:widowControl w:val="0"/>
        <w:numPr>
          <w:ilvl w:val="0"/>
          <w:numId w:val="5"/>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soluţiile imediate care se impun</w:t>
      </w:r>
    </w:p>
    <w:p w:rsidR="00BE715F" w:rsidRPr="007954EB" w:rsidRDefault="00BE715F" w:rsidP="00BE715F">
      <w:pPr>
        <w:widowControl w:val="0"/>
        <w:numPr>
          <w:ilvl w:val="0"/>
          <w:numId w:val="5"/>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atingerea adusă interesului public</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[se verifică şi legăturile de cauzalitate între aceste trei elemente]</w:t>
      </w:r>
    </w:p>
    <w:p w:rsidR="00BE715F" w:rsidRPr="007954EB" w:rsidRDefault="00BE715F" w:rsidP="00BE715F">
      <w:pPr>
        <w:widowControl w:val="0"/>
        <w:numPr>
          <w:ilvl w:val="0"/>
          <w:numId w:val="5"/>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procedura de urgenţă utilizată, conform legii</w:t>
      </w:r>
    </w:p>
    <w:p w:rsidR="00BE715F" w:rsidRPr="007954EB" w:rsidRDefault="00BE715F" w:rsidP="00BE715F">
      <w:pPr>
        <w:spacing w:line="100" w:lineRule="atLeast"/>
        <w:rPr>
          <w:rFonts w:ascii="Trebuchet MS" w:eastAsia="Times New Roman" w:hAnsi="Trebuchet MS"/>
          <w:sz w:val="24"/>
          <w:szCs w:val="24"/>
          <w:lang w:val="ro-RO" w:eastAsia="ar-SA"/>
        </w:rPr>
      </w:pPr>
    </w:p>
    <w:p w:rsidR="00BE715F" w:rsidRPr="007954EB" w:rsidRDefault="00BE715F" w:rsidP="00BE715F">
      <w:pPr>
        <w:spacing w:after="80" w:line="100" w:lineRule="atLeast"/>
        <w:ind w:left="720" w:hanging="360"/>
        <w:rPr>
          <w:rFonts w:ascii="Trebuchet MS" w:eastAsia="Times New Roman" w:hAnsi="Trebuchet MS"/>
          <w:sz w:val="24"/>
          <w:szCs w:val="24"/>
          <w:lang w:val="ro-RO" w:eastAsia="ar-SA"/>
        </w:rPr>
      </w:pPr>
      <w:r w:rsidRPr="007954EB">
        <w:rPr>
          <w:rFonts w:ascii="Trebuchet MS" w:eastAsia="Times New Roman" w:hAnsi="Trebuchet MS"/>
          <w:b/>
          <w:sz w:val="24"/>
          <w:szCs w:val="24"/>
          <w:lang w:val="ro-RO" w:eastAsia="ar-SA"/>
        </w:rPr>
        <w:t xml:space="preserve">C. </w:t>
      </w:r>
      <w:r w:rsidRPr="007954EB">
        <w:rPr>
          <w:rFonts w:ascii="Trebuchet MS" w:eastAsia="Times New Roman" w:hAnsi="Trebuchet MS"/>
          <w:b/>
          <w:sz w:val="24"/>
          <w:szCs w:val="24"/>
          <w:lang w:val="ro-RO" w:eastAsia="ar-SA"/>
        </w:rPr>
        <w:tab/>
        <w:t>aplicarea procedurii de participare la elaborarea actelor normative</w:t>
      </w:r>
    </w:p>
    <w:p w:rsidR="00BE715F" w:rsidRPr="007954EB" w:rsidRDefault="00BE715F" w:rsidP="00BE715F">
      <w:pPr>
        <w:widowControl w:val="0"/>
        <w:numPr>
          <w:ilvl w:val="0"/>
          <w:numId w:val="6"/>
        </w:numPr>
        <w:tabs>
          <w:tab w:val="left" w:pos="720"/>
        </w:tabs>
        <w:suppressAutoHyphens/>
        <w:spacing w:after="0" w:line="100" w:lineRule="atLeast"/>
        <w:rPr>
          <w:rFonts w:ascii="Trebuchet MS" w:eastAsia="Times New Roman" w:hAnsi="Trebuchet MS"/>
          <w:b/>
          <w:sz w:val="24"/>
          <w:szCs w:val="24"/>
          <w:lang w:val="ro-RO" w:eastAsia="ar-SA"/>
        </w:rPr>
      </w:pPr>
      <w:r w:rsidRPr="007954EB">
        <w:rPr>
          <w:rFonts w:ascii="Trebuchet MS" w:eastAsia="Times New Roman" w:hAnsi="Trebuchet MS"/>
          <w:b/>
          <w:sz w:val="24"/>
          <w:szCs w:val="24"/>
          <w:lang w:val="ro-RO" w:eastAsia="ar-SA"/>
        </w:rPr>
        <w:t>data adoptării actului normativ (dacă este cazul)</w:t>
      </w:r>
    </w:p>
    <w:p w:rsidR="00BE715F" w:rsidRPr="007954EB" w:rsidRDefault="00BE715F" w:rsidP="00BE715F">
      <w:pPr>
        <w:widowControl w:val="0"/>
        <w:numPr>
          <w:ilvl w:val="0"/>
          <w:numId w:val="7"/>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de locuri disponibile în sală</w:t>
      </w:r>
    </w:p>
    <w:p w:rsidR="00BE715F" w:rsidRDefault="00BE715F" w:rsidP="00BE715F">
      <w:pPr>
        <w:widowControl w:val="0"/>
        <w:numPr>
          <w:ilvl w:val="0"/>
          <w:numId w:val="8"/>
        </w:numPr>
        <w:tabs>
          <w:tab w:val="left" w:pos="720"/>
        </w:tabs>
        <w:suppressAutoHyphens/>
        <w:spacing w:after="0" w:line="100" w:lineRule="atLeast"/>
        <w:rPr>
          <w:rFonts w:ascii="Trebuchet MS" w:eastAsia="Times New Roman" w:hAnsi="Trebuchet MS"/>
          <w:sz w:val="24"/>
          <w:szCs w:val="24"/>
          <w:lang w:val="ro-RO" w:eastAsia="ar-SA"/>
        </w:rPr>
      </w:pPr>
      <w:r w:rsidRPr="0039395D">
        <w:rPr>
          <w:rFonts w:ascii="Trebuchet MS" w:eastAsia="Times New Roman" w:hAnsi="Trebuchet MS"/>
          <w:sz w:val="24"/>
          <w:szCs w:val="24"/>
          <w:lang w:val="ro-RO" w:eastAsia="ar-SA"/>
        </w:rPr>
        <w:t>numărul de persoane prezente în veder</w:t>
      </w:r>
      <w:r>
        <w:rPr>
          <w:rFonts w:ascii="Trebuchet MS" w:eastAsia="Times New Roman" w:hAnsi="Trebuchet MS"/>
          <w:sz w:val="24"/>
          <w:szCs w:val="24"/>
          <w:lang w:val="ro-RO" w:eastAsia="ar-SA"/>
        </w:rPr>
        <w:t>ea şedinţei publice de adoptare</w:t>
      </w:r>
    </w:p>
    <w:p w:rsidR="00BE715F" w:rsidRPr="0039395D" w:rsidRDefault="00BE715F" w:rsidP="00BE715F">
      <w:pPr>
        <w:widowControl w:val="0"/>
        <w:numPr>
          <w:ilvl w:val="0"/>
          <w:numId w:val="8"/>
        </w:numPr>
        <w:tabs>
          <w:tab w:val="left" w:pos="720"/>
        </w:tabs>
        <w:suppressAutoHyphens/>
        <w:spacing w:after="0" w:line="100" w:lineRule="atLeast"/>
        <w:rPr>
          <w:rFonts w:ascii="Trebuchet MS" w:eastAsia="Times New Roman" w:hAnsi="Trebuchet MS"/>
          <w:sz w:val="24"/>
          <w:szCs w:val="24"/>
          <w:lang w:val="ro-RO" w:eastAsia="ar-SA"/>
        </w:rPr>
      </w:pPr>
      <w:r w:rsidRPr="0039395D">
        <w:rPr>
          <w:rFonts w:ascii="Trebuchet MS" w:eastAsia="Times New Roman" w:hAnsi="Trebuchet MS"/>
          <w:sz w:val="24"/>
          <w:szCs w:val="24"/>
          <w:lang w:val="ro-RO" w:eastAsia="ar-SA"/>
        </w:rPr>
        <w:t>numărul ziariştilor prezenţi</w:t>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de persoane care au luat cuvântul</w:t>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recomandărilor primite</w:t>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recomandărilor susţinute ca amendamente</w:t>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i/>
          <w:iCs/>
          <w:szCs w:val="24"/>
          <w:lang w:val="ro-RO" w:eastAsia="ar-SA"/>
        </w:rPr>
      </w:pPr>
      <w:r w:rsidRPr="007954EB">
        <w:rPr>
          <w:rFonts w:ascii="Trebuchet MS" w:eastAsia="Times New Roman" w:hAnsi="Trebuchet MS"/>
          <w:sz w:val="24"/>
          <w:szCs w:val="24"/>
          <w:lang w:val="ro-RO" w:eastAsia="ar-SA"/>
        </w:rPr>
        <w:t>numărul recoma</w:t>
      </w:r>
      <w:r w:rsidRPr="007954EB">
        <w:rPr>
          <w:rFonts w:ascii="Trebuchet MS" w:eastAsia="Times New Roman" w:hAnsi="Trebuchet MS"/>
          <w:szCs w:val="24"/>
          <w:lang w:val="ro-RO" w:eastAsia="ar-SA"/>
        </w:rPr>
        <w:t xml:space="preserve">ndărilor acceptate și a recomandărilor respinse împreună </w:t>
      </w:r>
      <w:r w:rsidRPr="007954EB">
        <w:rPr>
          <w:rFonts w:ascii="Trebuchet MS" w:eastAsia="Times New Roman" w:hAnsi="Trebuchet MS"/>
          <w:iCs/>
          <w:szCs w:val="24"/>
          <w:lang w:val="ro-RO" w:eastAsia="ar-SA"/>
        </w:rPr>
        <w:t>cu motivele pentru care ace</w:t>
      </w:r>
      <w:r w:rsidRPr="007954EB">
        <w:rPr>
          <w:rFonts w:ascii="Trebuchet MS" w:eastAsia="Times New Roman" w:hAnsi="Trebuchet MS"/>
          <w:iCs/>
          <w:sz w:val="24"/>
          <w:szCs w:val="24"/>
          <w:lang w:val="ro-RO" w:eastAsia="ar-SA"/>
        </w:rPr>
        <w:t>st</w:t>
      </w:r>
      <w:r w:rsidRPr="007954EB">
        <w:rPr>
          <w:rFonts w:ascii="Trebuchet MS" w:eastAsia="Times New Roman" w:hAnsi="Trebuchet MS"/>
          <w:iCs/>
          <w:szCs w:val="24"/>
          <w:lang w:val="ro-RO" w:eastAsia="ar-SA"/>
        </w:rPr>
        <w:t>e</w:t>
      </w:r>
      <w:r w:rsidRPr="007954EB">
        <w:rPr>
          <w:rFonts w:ascii="Trebuchet MS" w:eastAsia="Times New Roman" w:hAnsi="Trebuchet MS"/>
          <w:iCs/>
          <w:sz w:val="24"/>
          <w:szCs w:val="24"/>
          <w:lang w:val="ro-RO" w:eastAsia="ar-SA"/>
        </w:rPr>
        <w:t>a a</w:t>
      </w:r>
      <w:r w:rsidRPr="007954EB">
        <w:rPr>
          <w:rFonts w:ascii="Trebuchet MS" w:eastAsia="Times New Roman" w:hAnsi="Trebuchet MS"/>
          <w:iCs/>
          <w:szCs w:val="24"/>
          <w:lang w:val="ro-RO" w:eastAsia="ar-SA"/>
        </w:rPr>
        <w:t>u fost respinse</w:t>
      </w:r>
    </w:p>
    <w:p w:rsidR="00BE715F" w:rsidRPr="0039395D" w:rsidRDefault="00BE715F" w:rsidP="00BE715F">
      <w:pPr>
        <w:widowControl w:val="0"/>
        <w:numPr>
          <w:ilvl w:val="0"/>
          <w:numId w:val="8"/>
        </w:numPr>
        <w:tabs>
          <w:tab w:val="left" w:pos="720"/>
        </w:tabs>
        <w:suppressAutoHyphens/>
        <w:spacing w:after="0" w:line="100" w:lineRule="atLeast"/>
        <w:rPr>
          <w:rFonts w:ascii="Trebuchet MS" w:eastAsia="Times New Roman" w:hAnsi="Trebuchet MS"/>
          <w:i/>
          <w:iCs/>
          <w:sz w:val="24"/>
          <w:szCs w:val="24"/>
          <w:lang w:val="ro-RO" w:eastAsia="ar-SA"/>
        </w:rPr>
      </w:pPr>
      <w:r w:rsidRPr="0039395D">
        <w:rPr>
          <w:rFonts w:ascii="Trebuchet MS" w:eastAsia="Times New Roman" w:hAnsi="Trebuchet MS"/>
          <w:sz w:val="24"/>
          <w:szCs w:val="24"/>
          <w:lang w:val="ro-RO" w:eastAsia="ar-SA"/>
        </w:rPr>
        <w:t>data transmiterii răspunsurilor privind respingerea recomandărilor către persoanele car</w:t>
      </w:r>
      <w:r>
        <w:rPr>
          <w:rFonts w:ascii="Trebuchet MS" w:eastAsia="Times New Roman" w:hAnsi="Trebuchet MS"/>
          <w:sz w:val="24"/>
          <w:szCs w:val="24"/>
          <w:lang w:val="ro-RO" w:eastAsia="ar-SA"/>
        </w:rPr>
        <w:t>e le-au depus/înaintat/transmis</w:t>
      </w:r>
    </w:p>
    <w:p w:rsidR="00BE715F" w:rsidRPr="0039395D" w:rsidRDefault="00BE715F" w:rsidP="00BE715F">
      <w:pPr>
        <w:widowControl w:val="0"/>
        <w:numPr>
          <w:ilvl w:val="0"/>
          <w:numId w:val="8"/>
        </w:numPr>
        <w:tabs>
          <w:tab w:val="left" w:pos="720"/>
        </w:tabs>
        <w:suppressAutoHyphens/>
        <w:spacing w:after="0" w:line="100" w:lineRule="atLeast"/>
        <w:rPr>
          <w:rFonts w:ascii="Trebuchet MS" w:eastAsia="Times New Roman" w:hAnsi="Trebuchet MS"/>
          <w:i/>
          <w:iCs/>
          <w:sz w:val="24"/>
          <w:szCs w:val="24"/>
          <w:lang w:val="ro-RO" w:eastAsia="ar-SA"/>
        </w:rPr>
      </w:pPr>
      <w:r w:rsidRPr="0039395D">
        <w:rPr>
          <w:rFonts w:ascii="Trebuchet MS" w:eastAsia="Times New Roman" w:hAnsi="Trebuchet MS"/>
          <w:sz w:val="24"/>
          <w:szCs w:val="24"/>
          <w:lang w:val="ro-RO" w:eastAsia="ar-SA"/>
        </w:rPr>
        <w:t>data publicării minutei sau procesului-verbal al şedinţei publice de adoptare</w:t>
      </w:r>
      <w:r w:rsidRPr="0039395D">
        <w:rPr>
          <w:rFonts w:ascii="Trebuchet MS" w:eastAsia="Times New Roman" w:hAnsi="Trebuchet MS"/>
          <w:sz w:val="24"/>
          <w:szCs w:val="24"/>
          <w:lang w:val="ro-RO" w:eastAsia="ar-SA"/>
        </w:rPr>
        <w:br/>
        <w:t>şi modalitatea de publicare</w:t>
      </w:r>
      <w:r w:rsidRPr="0039395D">
        <w:rPr>
          <w:rFonts w:ascii="Trebuchet MS" w:eastAsia="Times New Roman" w:hAnsi="Trebuchet MS"/>
          <w:sz w:val="24"/>
          <w:szCs w:val="24"/>
          <w:lang w:val="ro-RO" w:eastAsia="ar-SA"/>
        </w:rPr>
        <w:tab/>
      </w:r>
      <w:r w:rsidRPr="0039395D">
        <w:rPr>
          <w:rFonts w:ascii="Trebuchet MS" w:eastAsia="Times New Roman" w:hAnsi="Trebuchet MS"/>
          <w:sz w:val="24"/>
          <w:szCs w:val="24"/>
          <w:lang w:val="ro-RO" w:eastAsia="ar-SA"/>
        </w:rPr>
        <w:tab/>
      </w:r>
      <w:r w:rsidRPr="0039395D">
        <w:rPr>
          <w:rFonts w:ascii="Trebuchet MS" w:eastAsia="Times New Roman" w:hAnsi="Trebuchet MS"/>
          <w:i/>
          <w:iCs/>
          <w:sz w:val="24"/>
          <w:szCs w:val="24"/>
          <w:lang w:val="ro-RO" w:eastAsia="ar-SA"/>
        </w:rPr>
        <w:t>la avizier</w:t>
      </w:r>
      <w:r>
        <w:rPr>
          <w:rFonts w:ascii="Trebuchet MS" w:eastAsia="Times New Roman" w:hAnsi="Trebuchet MS"/>
          <w:i/>
          <w:iCs/>
          <w:sz w:val="24"/>
          <w:szCs w:val="24"/>
          <w:lang w:val="ro-RO" w:eastAsia="ar-SA"/>
        </w:rPr>
        <w:t xml:space="preserve"> //</w:t>
      </w:r>
      <w:r w:rsidRPr="0039395D">
        <w:rPr>
          <w:rFonts w:ascii="Trebuchet MS" w:eastAsia="Times New Roman" w:hAnsi="Trebuchet MS"/>
          <w:i/>
          <w:iCs/>
          <w:sz w:val="24"/>
          <w:szCs w:val="24"/>
          <w:lang w:val="ro-RO" w:eastAsia="ar-SA"/>
        </w:rPr>
        <w:tab/>
        <w:t>pe site</w:t>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lastRenderedPageBreak/>
        <w:t>data anunţului privind şedinţa publică de adoptare</w:t>
      </w:r>
      <w:r w:rsidRPr="007954EB">
        <w:rPr>
          <w:rFonts w:ascii="Trebuchet MS" w:eastAsia="Times New Roman" w:hAnsi="Trebuchet MS"/>
          <w:sz w:val="24"/>
          <w:szCs w:val="24"/>
          <w:lang w:val="ro-RO" w:eastAsia="ar-SA"/>
        </w:rPr>
        <w:br/>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modul de comunicare a anunţului</w:t>
      </w:r>
      <w:r w:rsidRPr="007954EB">
        <w:rPr>
          <w:rFonts w:ascii="Trebuchet MS" w:eastAsia="Times New Roman" w:hAnsi="Trebuchet MS"/>
          <w:sz w:val="24"/>
          <w:szCs w:val="24"/>
          <w:lang w:val="ro-RO" w:eastAsia="ar-SA"/>
        </w:rPr>
        <w:tab/>
      </w:r>
      <w:r w:rsidRPr="007954EB">
        <w:rPr>
          <w:rFonts w:ascii="Trebuchet MS" w:eastAsia="Times New Roman" w:hAnsi="Trebuchet MS"/>
          <w:i/>
          <w:iCs/>
          <w:sz w:val="24"/>
          <w:szCs w:val="24"/>
          <w:lang w:val="ro-RO" w:eastAsia="ar-SA"/>
        </w:rPr>
        <w:t>la avizier</w:t>
      </w:r>
      <w:r w:rsidRPr="007954EB">
        <w:rPr>
          <w:rFonts w:ascii="Trebuchet MS" w:eastAsia="Times New Roman" w:hAnsi="Trebuchet MS"/>
          <w:i/>
          <w:iCs/>
          <w:sz w:val="24"/>
          <w:szCs w:val="24"/>
          <w:lang w:val="ro-RO" w:eastAsia="ar-SA"/>
        </w:rPr>
        <w:tab/>
        <w:t>pe site</w:t>
      </w:r>
      <w:r w:rsidRPr="007954EB">
        <w:rPr>
          <w:rFonts w:ascii="Trebuchet MS" w:eastAsia="Times New Roman" w:hAnsi="Trebuchet MS"/>
          <w:i/>
          <w:iCs/>
          <w:sz w:val="24"/>
          <w:szCs w:val="24"/>
          <w:lang w:val="ro-RO" w:eastAsia="ar-SA"/>
        </w:rPr>
        <w:tab/>
      </w:r>
      <w:r w:rsidRPr="007954EB">
        <w:rPr>
          <w:rFonts w:ascii="Trebuchet MS" w:eastAsia="Times New Roman" w:hAnsi="Trebuchet MS"/>
          <w:i/>
          <w:iCs/>
          <w:sz w:val="24"/>
          <w:szCs w:val="24"/>
          <w:lang w:val="ro-RO" w:eastAsia="ar-SA"/>
        </w:rPr>
        <w:tab/>
        <w:t xml:space="preserve">în mass-media </w:t>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de persoane către care anunţul a fost transmis prin corespondenţă</w:t>
      </w:r>
    </w:p>
    <w:p w:rsidR="00BE715F" w:rsidRPr="007954EB" w:rsidRDefault="00BE715F" w:rsidP="00BE715F">
      <w:pPr>
        <w:widowControl w:val="0"/>
        <w:numPr>
          <w:ilvl w:val="0"/>
          <w:numId w:val="8"/>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numărul de persoane invitate în mod special</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[inclusiv organizațiile luate în evidența autorității</w:t>
      </w:r>
      <w:r w:rsidRPr="007954EB">
        <w:rPr>
          <w:rFonts w:ascii="Trebuchet MS" w:eastAsia="Times New Roman" w:hAnsi="Trebuchet MS"/>
          <w:i/>
          <w:iCs/>
          <w:szCs w:val="24"/>
          <w:lang w:val="ro-RO" w:eastAsia="ar-SA"/>
        </w:rPr>
        <w:t xml:space="preserve">, </w:t>
      </w:r>
      <w:r w:rsidRPr="007954EB">
        <w:rPr>
          <w:rFonts w:ascii="Trebuchet MS" w:eastAsia="Times New Roman" w:hAnsi="Trebuchet MS"/>
          <w:i/>
          <w:iCs/>
          <w:sz w:val="24"/>
          <w:szCs w:val="24"/>
          <w:lang w:val="ro-RO" w:eastAsia="ar-SA"/>
        </w:rPr>
        <w:t>asociaţiile mediului de afaceri şi alte asociaţii legal constituite, respectiv persoanele care au depus o cerere pentru primirea informaţiilor şi cele care au făcut deja recomandări]</w:t>
      </w:r>
    </w:p>
    <w:p w:rsidR="00BE715F" w:rsidRPr="007954EB" w:rsidRDefault="00BE715F" w:rsidP="00BE715F">
      <w:pPr>
        <w:spacing w:line="100" w:lineRule="atLeast"/>
        <w:rPr>
          <w:rFonts w:ascii="Trebuchet MS" w:eastAsia="Times New Roman" w:hAnsi="Trebuchet MS"/>
          <w:sz w:val="24"/>
          <w:szCs w:val="24"/>
          <w:lang w:val="ro-RO" w:eastAsia="ar-SA"/>
        </w:rPr>
      </w:pPr>
    </w:p>
    <w:p w:rsidR="00BE715F" w:rsidRPr="007954EB" w:rsidRDefault="00BE715F" w:rsidP="00BE715F">
      <w:pPr>
        <w:widowControl w:val="0"/>
        <w:numPr>
          <w:ilvl w:val="0"/>
          <w:numId w:val="9"/>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b/>
          <w:sz w:val="24"/>
          <w:szCs w:val="24"/>
          <w:lang w:val="ro-RO" w:eastAsia="ar-SA"/>
        </w:rPr>
        <w:t>data avizării proiectului de act normativ</w:t>
      </w:r>
      <w:r w:rsidRPr="007954EB">
        <w:rPr>
          <w:rFonts w:ascii="Trebuchet MS" w:eastAsia="Times New Roman" w:hAnsi="Trebuchet MS"/>
          <w:i/>
          <w:iCs/>
          <w:sz w:val="24"/>
          <w:szCs w:val="24"/>
          <w:lang w:val="ro-RO" w:eastAsia="ar-SA"/>
        </w:rPr>
        <w:br/>
      </w:r>
    </w:p>
    <w:p w:rsidR="00BE715F" w:rsidRPr="007954EB" w:rsidRDefault="00BE715F" w:rsidP="00BE715F">
      <w:pPr>
        <w:widowControl w:val="0"/>
        <w:tabs>
          <w:tab w:val="left" w:pos="720"/>
        </w:tabs>
        <w:suppressAutoHyphens/>
        <w:spacing w:after="0" w:line="100" w:lineRule="atLeast"/>
        <w:ind w:left="360"/>
        <w:rPr>
          <w:rFonts w:ascii="Trebuchet MS" w:eastAsia="Times New Roman" w:hAnsi="Trebuchet MS"/>
          <w:i/>
          <w:iCs/>
          <w:sz w:val="24"/>
          <w:szCs w:val="24"/>
          <w:lang w:val="ro-RO" w:eastAsia="ar-SA"/>
        </w:rPr>
      </w:pPr>
      <w:r w:rsidRPr="007954EB">
        <w:rPr>
          <w:rFonts w:ascii="Trebuchet MS" w:eastAsia="Times New Roman" w:hAnsi="Trebuchet MS"/>
          <w:i/>
          <w:iCs/>
          <w:szCs w:val="24"/>
          <w:lang w:val="ro-RO" w:eastAsia="ar-SA"/>
        </w:rPr>
        <w:t xml:space="preserve"> </w:t>
      </w:r>
    </w:p>
    <w:p w:rsidR="00BE715F" w:rsidRPr="007954EB" w:rsidRDefault="00BE715F" w:rsidP="00BE715F">
      <w:pPr>
        <w:widowControl w:val="0"/>
        <w:numPr>
          <w:ilvl w:val="0"/>
          <w:numId w:val="10"/>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b/>
          <w:sz w:val="24"/>
          <w:szCs w:val="24"/>
          <w:lang w:val="ro-RO" w:eastAsia="ar-SA"/>
        </w:rPr>
        <w:t>data analizării recomandărilor asupra proiectului de act normativ:</w:t>
      </w:r>
      <w:r w:rsidRPr="007954EB">
        <w:rPr>
          <w:rFonts w:ascii="Trebuchet MS" w:eastAsia="Times New Roman" w:hAnsi="Trebuchet MS"/>
          <w:i/>
          <w:iCs/>
          <w:sz w:val="24"/>
          <w:szCs w:val="24"/>
          <w:lang w:val="ro-RO" w:eastAsia="ar-SA"/>
        </w:rPr>
        <w:br/>
      </w:r>
    </w:p>
    <w:p w:rsidR="00BE715F" w:rsidRPr="007954EB" w:rsidRDefault="00BE715F" w:rsidP="00BE715F">
      <w:pPr>
        <w:widowControl w:val="0"/>
        <w:numPr>
          <w:ilvl w:val="0"/>
          <w:numId w:val="11"/>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 xml:space="preserve">numărul recomandărilor primite în cadrul dezbaterii publice şi </w:t>
      </w:r>
      <w:r w:rsidRPr="007954EB">
        <w:rPr>
          <w:rFonts w:ascii="Trebuchet MS" w:eastAsia="Times New Roman" w:hAnsi="Trebuchet MS"/>
          <w:szCs w:val="24"/>
          <w:lang w:val="ro-RO" w:eastAsia="ar-SA"/>
        </w:rPr>
        <w:t>în scris în perioada indicată prin anunț</w:t>
      </w:r>
    </w:p>
    <w:p w:rsidR="00BE715F" w:rsidRPr="007954EB" w:rsidRDefault="00BE715F" w:rsidP="00BE715F">
      <w:pPr>
        <w:widowControl w:val="0"/>
        <w:numPr>
          <w:ilvl w:val="0"/>
          <w:numId w:val="11"/>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recomandărilor susţinute ca amendamente</w:t>
      </w:r>
    </w:p>
    <w:p w:rsidR="00BE715F" w:rsidRPr="007954EB" w:rsidRDefault="00BE715F" w:rsidP="00BE715F">
      <w:pPr>
        <w:widowControl w:val="0"/>
        <w:numPr>
          <w:ilvl w:val="0"/>
          <w:numId w:val="11"/>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numărul recoma</w:t>
      </w:r>
      <w:r w:rsidRPr="007954EB">
        <w:rPr>
          <w:rFonts w:ascii="Trebuchet MS" w:eastAsia="Times New Roman" w:hAnsi="Trebuchet MS"/>
          <w:szCs w:val="24"/>
          <w:lang w:val="ro-RO" w:eastAsia="ar-SA"/>
        </w:rPr>
        <w:t xml:space="preserve">ndărilor acceptate și a recomandărilor respinse împreună </w:t>
      </w:r>
      <w:r w:rsidRPr="007954EB">
        <w:rPr>
          <w:rFonts w:ascii="Trebuchet MS" w:eastAsia="Times New Roman" w:hAnsi="Trebuchet MS"/>
          <w:iCs/>
          <w:szCs w:val="24"/>
          <w:lang w:val="ro-RO" w:eastAsia="ar-SA"/>
        </w:rPr>
        <w:t>cu motivele pentru care ace</w:t>
      </w:r>
      <w:r w:rsidRPr="007954EB">
        <w:rPr>
          <w:rFonts w:ascii="Trebuchet MS" w:eastAsia="Times New Roman" w:hAnsi="Trebuchet MS"/>
          <w:iCs/>
          <w:sz w:val="24"/>
          <w:szCs w:val="24"/>
          <w:lang w:val="ro-RO" w:eastAsia="ar-SA"/>
        </w:rPr>
        <w:t>st</w:t>
      </w:r>
      <w:r w:rsidRPr="007954EB">
        <w:rPr>
          <w:rFonts w:ascii="Trebuchet MS" w:eastAsia="Times New Roman" w:hAnsi="Trebuchet MS"/>
          <w:iCs/>
          <w:szCs w:val="24"/>
          <w:lang w:val="ro-RO" w:eastAsia="ar-SA"/>
        </w:rPr>
        <w:t>e</w:t>
      </w:r>
      <w:r w:rsidRPr="007954EB">
        <w:rPr>
          <w:rFonts w:ascii="Trebuchet MS" w:eastAsia="Times New Roman" w:hAnsi="Trebuchet MS"/>
          <w:iCs/>
          <w:sz w:val="24"/>
          <w:szCs w:val="24"/>
          <w:lang w:val="ro-RO" w:eastAsia="ar-SA"/>
        </w:rPr>
        <w:t>a a</w:t>
      </w:r>
      <w:r w:rsidRPr="007954EB">
        <w:rPr>
          <w:rFonts w:ascii="Trebuchet MS" w:eastAsia="Times New Roman" w:hAnsi="Trebuchet MS"/>
          <w:iCs/>
          <w:szCs w:val="24"/>
          <w:lang w:val="ro-RO" w:eastAsia="ar-SA"/>
        </w:rPr>
        <w:t>u fost respinse</w:t>
      </w:r>
      <w:r w:rsidRPr="007954EB">
        <w:rPr>
          <w:rFonts w:ascii="Trebuchet MS" w:eastAsia="Times New Roman" w:hAnsi="Trebuchet MS"/>
          <w:i/>
          <w:iCs/>
          <w:szCs w:val="24"/>
          <w:lang w:val="ro-RO" w:eastAsia="ar-SA"/>
        </w:rPr>
        <w:t xml:space="preserve"> </w:t>
      </w:r>
    </w:p>
    <w:p w:rsidR="00BE715F" w:rsidRPr="007954EB" w:rsidRDefault="00BE715F" w:rsidP="00BE715F">
      <w:pPr>
        <w:spacing w:line="100" w:lineRule="atLeast"/>
        <w:jc w:val="both"/>
        <w:rPr>
          <w:rFonts w:ascii="Trebuchet MS" w:eastAsia="Times New Roman" w:hAnsi="Trebuchet MS"/>
          <w:sz w:val="24"/>
          <w:szCs w:val="24"/>
          <w:lang w:val="ro-RO" w:eastAsia="ar-SA"/>
        </w:rPr>
      </w:pPr>
    </w:p>
    <w:p w:rsidR="00BE715F" w:rsidRPr="007954EB" w:rsidRDefault="00BE715F" w:rsidP="00BE715F">
      <w:pPr>
        <w:widowControl w:val="0"/>
        <w:numPr>
          <w:ilvl w:val="0"/>
          <w:numId w:val="12"/>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b/>
          <w:sz w:val="24"/>
          <w:szCs w:val="24"/>
          <w:lang w:val="ro-RO" w:eastAsia="ar-SA"/>
        </w:rPr>
        <w:t>data întâlnirii de dezbatere publică asupra proiectului de act normativ:</w:t>
      </w:r>
      <w:r w:rsidRPr="007954EB">
        <w:rPr>
          <w:rFonts w:ascii="Trebuchet MS" w:eastAsia="Times New Roman" w:hAnsi="Trebuchet MS"/>
          <w:i/>
          <w:iCs/>
          <w:sz w:val="24"/>
          <w:szCs w:val="24"/>
          <w:lang w:val="ro-RO" w:eastAsia="ar-SA"/>
        </w:rPr>
        <w:br/>
      </w:r>
    </w:p>
    <w:p w:rsidR="00BE715F" w:rsidRPr="007954EB" w:rsidRDefault="00BE715F" w:rsidP="00BE715F">
      <w:pPr>
        <w:widowControl w:val="0"/>
        <w:numPr>
          <w:ilvl w:val="0"/>
          <w:numId w:val="13"/>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de persoane prezente la dezbaterea publică şi numărul ziariştilor prezenţi</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de persoane care au luat cuvântul</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recomandărilor primite în cadrul dezbaterii publice</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denumirea persoanei care a solicitat organizarea dezbaterii publice</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data când a fost solicitată organizarea dezbaterii publice</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data anunţului privind organizarea dezbaterii publice</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[se verifică să fie cu cel mult 10 zile înainte de data de la punctul 4]</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modul de comunicare a anunţului</w:t>
      </w:r>
      <w:r w:rsidRPr="007954EB">
        <w:rPr>
          <w:rFonts w:ascii="Trebuchet MS" w:eastAsia="Times New Roman" w:hAnsi="Trebuchet MS"/>
          <w:sz w:val="24"/>
          <w:szCs w:val="24"/>
          <w:lang w:val="ro-RO" w:eastAsia="ar-SA"/>
        </w:rPr>
        <w:tab/>
      </w:r>
      <w:r w:rsidRPr="007954EB">
        <w:rPr>
          <w:rFonts w:ascii="Trebuchet MS" w:eastAsia="Times New Roman" w:hAnsi="Trebuchet MS"/>
          <w:i/>
          <w:iCs/>
          <w:sz w:val="24"/>
          <w:szCs w:val="24"/>
          <w:lang w:val="ro-RO" w:eastAsia="ar-SA"/>
        </w:rPr>
        <w:t>la avizier</w:t>
      </w:r>
      <w:r w:rsidRPr="007954EB">
        <w:rPr>
          <w:rFonts w:ascii="Trebuchet MS" w:eastAsia="Times New Roman" w:hAnsi="Trebuchet MS"/>
          <w:i/>
          <w:iCs/>
          <w:sz w:val="24"/>
          <w:szCs w:val="24"/>
          <w:lang w:val="ro-RO" w:eastAsia="ar-SA"/>
        </w:rPr>
        <w:tab/>
        <w:t>pe site</w:t>
      </w:r>
      <w:r w:rsidRPr="007954EB">
        <w:rPr>
          <w:rFonts w:ascii="Trebuchet MS" w:eastAsia="Times New Roman" w:hAnsi="Trebuchet MS"/>
          <w:i/>
          <w:iCs/>
          <w:sz w:val="24"/>
          <w:szCs w:val="24"/>
          <w:lang w:val="ro-RO" w:eastAsia="ar-SA"/>
        </w:rPr>
        <w:tab/>
        <w:t xml:space="preserve">în mass-media </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de persoane către care anunţul a fost transmis prin corespondenţă</w:t>
      </w:r>
    </w:p>
    <w:p w:rsidR="00BE715F" w:rsidRPr="007954EB" w:rsidRDefault="00BE715F" w:rsidP="00BE715F">
      <w:pPr>
        <w:widowControl w:val="0"/>
        <w:numPr>
          <w:ilvl w:val="0"/>
          <w:numId w:val="14"/>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numărul de persoane invitate în mod special</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[inclusiv organizațiile luate în evidența autorității</w:t>
      </w:r>
      <w:r w:rsidRPr="007954EB">
        <w:rPr>
          <w:rFonts w:ascii="Trebuchet MS" w:eastAsia="Times New Roman" w:hAnsi="Trebuchet MS"/>
          <w:i/>
          <w:iCs/>
          <w:szCs w:val="24"/>
          <w:lang w:val="ro-RO" w:eastAsia="ar-SA"/>
        </w:rPr>
        <w:t xml:space="preserve">, </w:t>
      </w:r>
      <w:r w:rsidRPr="007954EB">
        <w:rPr>
          <w:rFonts w:ascii="Trebuchet MS" w:eastAsia="Times New Roman" w:hAnsi="Trebuchet MS"/>
          <w:i/>
          <w:iCs/>
          <w:sz w:val="24"/>
          <w:szCs w:val="24"/>
          <w:lang w:val="ro-RO" w:eastAsia="ar-SA"/>
        </w:rPr>
        <w:t>asociaţiile mediului de afaceri şi alte asociaţii legal constituite, respectiv persoanele care au depus o cerere pentru primirea informaţiilor şi cele care au făcut deja recomandări]</w:t>
      </w:r>
    </w:p>
    <w:p w:rsidR="00BE715F" w:rsidRPr="007954EB" w:rsidRDefault="00BE715F" w:rsidP="00BE715F">
      <w:pPr>
        <w:spacing w:line="100" w:lineRule="atLeast"/>
        <w:rPr>
          <w:rFonts w:ascii="Trebuchet MS" w:eastAsia="Times New Roman" w:hAnsi="Trebuchet MS"/>
          <w:sz w:val="24"/>
          <w:szCs w:val="24"/>
          <w:lang w:val="ro-RO" w:eastAsia="ar-SA"/>
        </w:rPr>
      </w:pPr>
    </w:p>
    <w:p w:rsidR="00BE715F" w:rsidRPr="007954EB" w:rsidRDefault="00BE715F" w:rsidP="00BE715F">
      <w:pPr>
        <w:widowControl w:val="0"/>
        <w:numPr>
          <w:ilvl w:val="0"/>
          <w:numId w:val="15"/>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b/>
          <w:sz w:val="24"/>
          <w:szCs w:val="24"/>
          <w:lang w:val="ro-RO" w:eastAsia="ar-SA"/>
        </w:rPr>
        <w:t xml:space="preserve">data până la care s-au putut transmite recomandări </w:t>
      </w:r>
      <w:r w:rsidRPr="007954EB">
        <w:rPr>
          <w:rFonts w:ascii="Trebuchet MS" w:eastAsia="Times New Roman" w:hAnsi="Trebuchet MS"/>
          <w:b/>
          <w:szCs w:val="24"/>
          <w:lang w:val="ro-RO" w:eastAsia="ar-SA"/>
        </w:rPr>
        <w:t>scrise</w:t>
      </w:r>
      <w:r w:rsidRPr="007954EB">
        <w:rPr>
          <w:rFonts w:ascii="Trebuchet MS" w:eastAsia="Times New Roman" w:hAnsi="Trebuchet MS"/>
          <w:b/>
          <w:sz w:val="24"/>
          <w:szCs w:val="24"/>
          <w:lang w:val="ro-RO" w:eastAsia="ar-SA"/>
        </w:rPr>
        <w:t>:</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lastRenderedPageBreak/>
        <w:t>[se verifică să fie cel puţin 10 zile calendaristice după data de la punctul 6 şi cel mult în preziua datei de la punctul 4]</w:t>
      </w:r>
    </w:p>
    <w:p w:rsidR="00BE715F" w:rsidRPr="007954EB" w:rsidRDefault="00BE715F" w:rsidP="00BE715F">
      <w:pPr>
        <w:widowControl w:val="0"/>
        <w:numPr>
          <w:ilvl w:val="0"/>
          <w:numId w:val="16"/>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numărul de persoane care au transmis recomandări</w:t>
      </w:r>
    </w:p>
    <w:p w:rsidR="00BE715F" w:rsidRPr="007954EB" w:rsidRDefault="00BE715F" w:rsidP="00BE715F">
      <w:pPr>
        <w:widowControl w:val="0"/>
        <w:numPr>
          <w:ilvl w:val="0"/>
          <w:numId w:val="16"/>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 xml:space="preserve">numărul recomandărilor primite </w:t>
      </w:r>
      <w:r w:rsidRPr="007954EB">
        <w:rPr>
          <w:rFonts w:ascii="Trebuchet MS" w:eastAsia="Times New Roman" w:hAnsi="Trebuchet MS"/>
          <w:szCs w:val="24"/>
          <w:lang w:val="ro-RO" w:eastAsia="ar-SA"/>
        </w:rPr>
        <w:t xml:space="preserve">în scris  </w:t>
      </w:r>
    </w:p>
    <w:p w:rsidR="00BE715F" w:rsidRPr="007954EB" w:rsidRDefault="00BE715F" w:rsidP="00BE715F">
      <w:pPr>
        <w:widowControl w:val="0"/>
        <w:suppressAutoHyphens/>
        <w:spacing w:after="0" w:line="100" w:lineRule="atLeast"/>
        <w:ind w:left="360"/>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br/>
      </w:r>
    </w:p>
    <w:p w:rsidR="00BE715F" w:rsidRPr="007954EB" w:rsidRDefault="00BE715F" w:rsidP="00BE715F">
      <w:pPr>
        <w:widowControl w:val="0"/>
        <w:numPr>
          <w:ilvl w:val="0"/>
          <w:numId w:val="17"/>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b/>
          <w:sz w:val="24"/>
          <w:szCs w:val="24"/>
          <w:lang w:val="ro-RO" w:eastAsia="ar-SA"/>
        </w:rPr>
        <w:t>data publicării anunţului referitor la participarea in elaborarea actului normativ</w:t>
      </w:r>
      <w:r w:rsidRPr="007954EB">
        <w:rPr>
          <w:rFonts w:ascii="Trebuchet MS" w:eastAsia="Times New Roman" w:hAnsi="Trebuchet MS"/>
          <w:sz w:val="24"/>
          <w:szCs w:val="24"/>
          <w:lang w:val="ro-RO" w:eastAsia="ar-SA"/>
        </w:rPr>
        <w:t xml:space="preserve">: </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 xml:space="preserve">[se verifică să fie cu cel puţin 30 de zile lucrătoare </w:t>
      </w:r>
      <w:r>
        <w:rPr>
          <w:rFonts w:ascii="Trebuchet MS" w:eastAsia="Times New Roman" w:hAnsi="Trebuchet MS"/>
          <w:i/>
          <w:iCs/>
          <w:sz w:val="24"/>
          <w:szCs w:val="24"/>
          <w:lang w:val="ro-RO" w:eastAsia="ar-SA"/>
        </w:rPr>
        <w:t>înainte de data de la punctul 1</w:t>
      </w:r>
      <w:r w:rsidRPr="007954EB">
        <w:rPr>
          <w:rFonts w:ascii="Trebuchet MS" w:eastAsia="Times New Roman" w:hAnsi="Trebuchet MS"/>
          <w:i/>
          <w:iCs/>
          <w:sz w:val="24"/>
          <w:szCs w:val="24"/>
          <w:lang w:val="ro-RO" w:eastAsia="ar-SA"/>
        </w:rPr>
        <w:t>]</w:t>
      </w:r>
    </w:p>
    <w:p w:rsidR="00BE715F" w:rsidRPr="007954EB" w:rsidRDefault="00BE715F" w:rsidP="00BE715F">
      <w:pPr>
        <w:widowControl w:val="0"/>
        <w:numPr>
          <w:ilvl w:val="0"/>
          <w:numId w:val="18"/>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 xml:space="preserve">modul de comunicare a anunţului     </w:t>
      </w:r>
      <w:r w:rsidRPr="007954EB">
        <w:rPr>
          <w:rFonts w:ascii="Trebuchet MS" w:eastAsia="Times New Roman" w:hAnsi="Trebuchet MS"/>
          <w:i/>
          <w:iCs/>
          <w:sz w:val="24"/>
          <w:szCs w:val="24"/>
          <w:lang w:val="ro-RO" w:eastAsia="ar-SA"/>
        </w:rPr>
        <w:t>la avizier</w:t>
      </w:r>
      <w:r w:rsidRPr="007954EB">
        <w:rPr>
          <w:rFonts w:ascii="Trebuchet MS" w:eastAsia="Times New Roman" w:hAnsi="Trebuchet MS"/>
          <w:i/>
          <w:iCs/>
          <w:sz w:val="24"/>
          <w:szCs w:val="24"/>
          <w:lang w:val="ro-RO" w:eastAsia="ar-SA"/>
        </w:rPr>
        <w:tab/>
        <w:t xml:space="preserve">    pe site</w:t>
      </w:r>
      <w:r w:rsidRPr="007954EB">
        <w:rPr>
          <w:rFonts w:ascii="Trebuchet MS" w:eastAsia="Times New Roman" w:hAnsi="Trebuchet MS"/>
          <w:i/>
          <w:iCs/>
          <w:sz w:val="24"/>
          <w:szCs w:val="24"/>
          <w:lang w:val="ro-RO" w:eastAsia="ar-SA"/>
        </w:rPr>
        <w:tab/>
        <w:t xml:space="preserve">în mass-media </w:t>
      </w:r>
    </w:p>
    <w:p w:rsidR="00BE715F" w:rsidRPr="007954EB" w:rsidRDefault="00BE715F" w:rsidP="00BE715F">
      <w:pPr>
        <w:widowControl w:val="0"/>
        <w:numPr>
          <w:ilvl w:val="0"/>
          <w:numId w:val="18"/>
        </w:numPr>
        <w:tabs>
          <w:tab w:val="left" w:pos="720"/>
        </w:tabs>
        <w:suppressAutoHyphens/>
        <w:spacing w:after="0" w:line="100" w:lineRule="atLeast"/>
        <w:rPr>
          <w:rFonts w:ascii="Trebuchet MS" w:eastAsia="Times New Roman" w:hAnsi="Trebuchet MS"/>
          <w:i/>
          <w:iCs/>
          <w:sz w:val="24"/>
          <w:szCs w:val="24"/>
          <w:lang w:val="ro-RO" w:eastAsia="ar-SA"/>
        </w:rPr>
      </w:pPr>
      <w:r w:rsidRPr="007954EB">
        <w:rPr>
          <w:rFonts w:ascii="Trebuchet MS" w:eastAsia="Times New Roman" w:hAnsi="Trebuchet MS"/>
          <w:sz w:val="24"/>
          <w:szCs w:val="24"/>
          <w:lang w:val="ro-RO" w:eastAsia="ar-SA"/>
        </w:rPr>
        <w:t>numărul de persoane către care anunţul a fost transmis prin corespondenţă</w:t>
      </w:r>
      <w:r w:rsidRPr="007954EB">
        <w:rPr>
          <w:rFonts w:ascii="Trebuchet MS" w:eastAsia="Times New Roman" w:hAnsi="Trebuchet MS"/>
          <w:sz w:val="24"/>
          <w:szCs w:val="24"/>
          <w:lang w:val="ro-RO" w:eastAsia="ar-SA"/>
        </w:rPr>
        <w:br/>
      </w:r>
      <w:r w:rsidRPr="007954EB">
        <w:rPr>
          <w:rFonts w:ascii="Trebuchet MS" w:eastAsia="Times New Roman" w:hAnsi="Trebuchet MS"/>
          <w:i/>
          <w:iCs/>
          <w:sz w:val="24"/>
          <w:szCs w:val="24"/>
          <w:lang w:val="ro-RO" w:eastAsia="ar-SA"/>
        </w:rPr>
        <w:t>[inclusiv organizațiile luate în evidența autorității, asociaţiile mediului de afaceri şi alte asociaţii legal constituite, respectiv persoanele care au depus o cerere pentru primirea informaţiilor]</w:t>
      </w:r>
    </w:p>
    <w:p w:rsidR="00BE715F" w:rsidRPr="007954EB" w:rsidRDefault="00BE715F" w:rsidP="00BE715F">
      <w:pPr>
        <w:spacing w:line="100" w:lineRule="atLeast"/>
        <w:rPr>
          <w:rFonts w:ascii="Trebuchet MS" w:eastAsia="Times New Roman" w:hAnsi="Trebuchet MS"/>
          <w:i/>
          <w:sz w:val="24"/>
          <w:szCs w:val="24"/>
          <w:lang w:val="ro-RO" w:eastAsia="ar-SA"/>
        </w:rPr>
      </w:pPr>
    </w:p>
    <w:p w:rsidR="00BE715F" w:rsidRPr="007954EB" w:rsidRDefault="00BE715F" w:rsidP="00BE715F">
      <w:pPr>
        <w:widowControl w:val="0"/>
        <w:numPr>
          <w:ilvl w:val="0"/>
          <w:numId w:val="19"/>
        </w:numPr>
        <w:tabs>
          <w:tab w:val="left" w:pos="720"/>
        </w:tabs>
        <w:suppressAutoHyphens/>
        <w:spacing w:after="0" w:line="100" w:lineRule="atLeast"/>
        <w:rPr>
          <w:rFonts w:ascii="Trebuchet MS" w:eastAsia="Times New Roman" w:hAnsi="Trebuchet MS"/>
          <w:b/>
          <w:sz w:val="24"/>
          <w:szCs w:val="24"/>
          <w:lang w:val="ro-RO" w:eastAsia="ar-SA"/>
        </w:rPr>
      </w:pPr>
      <w:r w:rsidRPr="007954EB">
        <w:rPr>
          <w:rFonts w:ascii="Trebuchet MS" w:eastAsia="Times New Roman" w:hAnsi="Trebuchet MS"/>
          <w:b/>
          <w:sz w:val="24"/>
          <w:szCs w:val="24"/>
          <w:lang w:val="ro-RO" w:eastAsia="ar-SA"/>
        </w:rPr>
        <w:t>documentele anexate anunţului referitor la participarea în elaborarea actului normativ</w:t>
      </w:r>
    </w:p>
    <w:p w:rsidR="00BE715F" w:rsidRPr="00A07A36" w:rsidRDefault="00BE715F" w:rsidP="00BE715F">
      <w:pPr>
        <w:widowControl w:val="0"/>
        <w:numPr>
          <w:ilvl w:val="0"/>
          <w:numId w:val="20"/>
        </w:numPr>
        <w:tabs>
          <w:tab w:val="left" w:pos="720"/>
        </w:tabs>
        <w:suppressAutoHyphens/>
        <w:spacing w:after="0" w:line="100" w:lineRule="atLeast"/>
        <w:rPr>
          <w:rFonts w:ascii="Trebuchet MS" w:eastAsia="Times New Roman" w:hAnsi="Trebuchet MS"/>
          <w:sz w:val="24"/>
          <w:szCs w:val="24"/>
          <w:lang w:val="ro-RO" w:eastAsia="ar-SA"/>
        </w:rPr>
      </w:pPr>
      <w:r w:rsidRPr="00A07A36">
        <w:rPr>
          <w:rFonts w:ascii="Trebuchet MS" w:eastAsia="Times New Roman" w:hAnsi="Trebuchet MS"/>
          <w:sz w:val="24"/>
          <w:szCs w:val="24"/>
          <w:lang w:val="ro-RO" w:eastAsia="ar-SA"/>
        </w:rPr>
        <w:t>nota de fundamentare, expunere de motive sau referat de necesitate (aprobat),  analiza de impact sau analiza cost-beneficiu</w:t>
      </w:r>
      <w:r>
        <w:rPr>
          <w:rFonts w:ascii="Trebuchet MS" w:eastAsia="Times New Roman" w:hAnsi="Trebuchet MS"/>
          <w:sz w:val="24"/>
          <w:szCs w:val="24"/>
          <w:lang w:val="ro-RO" w:eastAsia="ar-SA"/>
        </w:rPr>
        <w:t>, după caz;</w:t>
      </w:r>
    </w:p>
    <w:p w:rsidR="00BE715F" w:rsidRPr="007954EB" w:rsidRDefault="00BE715F" w:rsidP="00BE715F">
      <w:pPr>
        <w:widowControl w:val="0"/>
        <w:numPr>
          <w:ilvl w:val="0"/>
          <w:numId w:val="20"/>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textul complet al proiectului de act normativ</w:t>
      </w:r>
    </w:p>
    <w:p w:rsidR="00BE715F" w:rsidRPr="007954EB" w:rsidRDefault="00BE715F" w:rsidP="00BE715F">
      <w:pPr>
        <w:widowControl w:val="0"/>
        <w:numPr>
          <w:ilvl w:val="0"/>
          <w:numId w:val="20"/>
        </w:numPr>
        <w:tabs>
          <w:tab w:val="left" w:pos="720"/>
        </w:tabs>
        <w:suppressAutoHyphens/>
        <w:spacing w:after="0"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datele privind termenul, locul şi modalitatea în care se pot transmite recomandări</w:t>
      </w:r>
    </w:p>
    <w:p w:rsidR="00BE715F" w:rsidRPr="007954EB" w:rsidRDefault="00BE715F" w:rsidP="00BE715F">
      <w:pPr>
        <w:keepNext/>
        <w:keepLines/>
        <w:spacing w:before="40" w:after="0" w:line="240" w:lineRule="auto"/>
        <w:outlineLvl w:val="1"/>
        <w:rPr>
          <w:rFonts w:ascii="Trebuchet MS" w:eastAsiaTheme="majorEastAsia" w:hAnsi="Trebuchet MS" w:cstheme="majorBidi"/>
          <w:b/>
          <w:sz w:val="24"/>
          <w:szCs w:val="26"/>
          <w:lang w:val="ro-RO"/>
        </w:rPr>
      </w:pPr>
    </w:p>
    <w:p w:rsidR="00BE715F" w:rsidRPr="007954EB" w:rsidRDefault="00BE715F" w:rsidP="00BE715F">
      <w:pPr>
        <w:tabs>
          <w:tab w:val="left" w:pos="720"/>
        </w:tabs>
        <w:spacing w:line="100" w:lineRule="atLeast"/>
        <w:rPr>
          <w:rFonts w:ascii="Trebuchet MS" w:eastAsia="Times New Roman" w:hAnsi="Trebuchet MS"/>
          <w:sz w:val="24"/>
          <w:szCs w:val="24"/>
          <w:lang w:val="ro-RO" w:eastAsia="ar-SA"/>
        </w:rPr>
      </w:pPr>
      <w:r w:rsidRPr="007954EB">
        <w:rPr>
          <w:rFonts w:ascii="Trebuchet MS" w:eastAsia="Times New Roman" w:hAnsi="Trebuchet MS"/>
          <w:sz w:val="24"/>
          <w:szCs w:val="24"/>
          <w:lang w:val="ro-RO" w:eastAsia="ar-SA"/>
        </w:rPr>
        <w:t>Notă: utilizarea acestui instrument oferă posibilitatea verificării conformității privitor la respectarea procedurilor stabilite prin legea nr. 52/2003; completarea lui se efectuează succesiv începând cu punctul 7, astfel încât rezultatul procesului de consultare să fie evidențiat la data adoptării, respectiv pct. 1.</w:t>
      </w:r>
    </w:p>
    <w:p w:rsidR="00BE715F" w:rsidRPr="007954EB" w:rsidRDefault="00BE715F" w:rsidP="00BE715F">
      <w:pPr>
        <w:tabs>
          <w:tab w:val="left" w:pos="720"/>
        </w:tabs>
        <w:spacing w:line="100" w:lineRule="atLeast"/>
        <w:rPr>
          <w:rFonts w:ascii="Trebuchet MS" w:eastAsia="Times New Roman" w:hAnsi="Trebuchet MS"/>
          <w:sz w:val="24"/>
          <w:szCs w:val="24"/>
          <w:lang w:val="ro-RO" w:eastAsia="ar-SA"/>
        </w:rPr>
      </w:pPr>
    </w:p>
    <w:p w:rsidR="007D75D2" w:rsidRDefault="007D75D2">
      <w:pPr>
        <w:rPr>
          <w:rFonts w:ascii="Trebuchet MS" w:eastAsia="Times New Roman" w:hAnsi="Trebuchet MS"/>
          <w:sz w:val="24"/>
          <w:szCs w:val="24"/>
          <w:lang w:val="ro-RO" w:eastAsia="ar-SA"/>
        </w:rPr>
      </w:pPr>
      <w:r>
        <w:rPr>
          <w:rFonts w:ascii="Trebuchet MS" w:eastAsia="Times New Roman" w:hAnsi="Trebuchet MS"/>
          <w:sz w:val="24"/>
          <w:szCs w:val="24"/>
          <w:lang w:val="ro-RO" w:eastAsia="ar-SA"/>
        </w:rPr>
        <w:br w:type="page"/>
      </w:r>
    </w:p>
    <w:p w:rsidR="00BE715F" w:rsidRPr="007954EB" w:rsidRDefault="00BE715F" w:rsidP="00BE715F">
      <w:pPr>
        <w:tabs>
          <w:tab w:val="left" w:pos="720"/>
        </w:tabs>
        <w:spacing w:line="100" w:lineRule="atLeast"/>
        <w:rPr>
          <w:rFonts w:ascii="Trebuchet MS" w:eastAsia="Times New Roman" w:hAnsi="Trebuchet MS"/>
          <w:sz w:val="24"/>
          <w:szCs w:val="24"/>
          <w:lang w:val="ro-RO" w:eastAsia="ar-SA"/>
        </w:rPr>
      </w:pPr>
    </w:p>
    <w:p w:rsidR="00BE715F" w:rsidRPr="007954EB" w:rsidRDefault="00BE715F" w:rsidP="00BE715F">
      <w:pPr>
        <w:spacing w:after="0" w:line="240" w:lineRule="auto"/>
        <w:rPr>
          <w:rFonts w:ascii="Trebuchet MS" w:hAnsi="Trebuchet MS"/>
          <w:b/>
          <w:sz w:val="24"/>
          <w:lang w:val="ro-RO"/>
        </w:rPr>
      </w:pPr>
      <w:r w:rsidRPr="007954EB">
        <w:rPr>
          <w:rFonts w:ascii="Trebuchet MS" w:hAnsi="Trebuchet MS"/>
          <w:b/>
          <w:sz w:val="24"/>
          <w:lang w:val="ro-RO"/>
        </w:rPr>
        <w:t>Anexa nr. 1</w:t>
      </w:r>
      <w:r>
        <w:rPr>
          <w:rFonts w:ascii="Trebuchet MS" w:hAnsi="Trebuchet MS"/>
          <w:b/>
          <w:sz w:val="24"/>
          <w:lang w:val="ro-RO"/>
        </w:rPr>
        <w:t>2</w:t>
      </w:r>
      <w:r w:rsidRPr="007954EB">
        <w:rPr>
          <w:rFonts w:ascii="Trebuchet MS" w:hAnsi="Trebuchet MS"/>
          <w:b/>
          <w:sz w:val="24"/>
          <w:lang w:val="ro-RO"/>
        </w:rPr>
        <w:t xml:space="preserve"> - Anunț privind deschiderea consultării publice </w:t>
      </w:r>
    </w:p>
    <w:p w:rsidR="00BE715F" w:rsidRPr="007954EB" w:rsidRDefault="00BE715F" w:rsidP="00BE715F">
      <w:pPr>
        <w:spacing w:after="0" w:line="240" w:lineRule="auto"/>
        <w:rPr>
          <w:rFonts w:ascii="Trebuchet MS" w:hAnsi="Trebuchet MS"/>
          <w:sz w:val="24"/>
          <w:lang w:val="ro-RO"/>
        </w:rPr>
      </w:pPr>
      <w:r w:rsidRPr="007954EB">
        <w:rPr>
          <w:rFonts w:ascii="Trebuchet MS" w:hAnsi="Trebuchet MS"/>
          <w:sz w:val="24"/>
          <w:lang w:val="ro-RO"/>
        </w:rPr>
        <w:t xml:space="preserve">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Astăzi, (data afişării), (inițiatorul) anunță deschiderea procesului de dezbatere publică privind următorul proiect de act normativ: (denumirea proiectului de act normativ)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Documentația aferentă proiectului de act normativ include (după caz):  • nota de fundamentare a proiectului; • expunerea de motive; • referatul de aprobare privind necesitatea adoptării actului normativ propus; • studiile de fundamentare (studiul de impact/fezabilitate etc.) și datele brute care au stat la baza lor; • textul complet al proiectului actului respectiv: • alte documente considerate relevante.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Documentația  poate fi consultată: • pe pagina de internet a instituției, la … (adresa de Internet unde este publicată documentația)  • la sediul instituției … (adresa ) • proiectul de act normativ se poate obține în copie, pe bază de cerere depusă la biroul de relații cu publicul al instituției.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Propuneri, sugestii, opinii cu valoare de recomandare privind proiectul de act normativ supus consultării publice se pot depune până la data de …... (</w:t>
      </w:r>
      <w:r w:rsidRPr="007954EB">
        <w:rPr>
          <w:rFonts w:ascii="Trebuchet MS" w:hAnsi="Trebuchet MS"/>
          <w:i/>
          <w:sz w:val="24"/>
          <w:lang w:val="ro-RO"/>
        </w:rPr>
        <w:t>termenul se calculează luând în considerare cel puțin 10 zile calendaristice de la data publicării anunțului</w:t>
      </w:r>
      <w:r w:rsidRPr="007954EB">
        <w:rPr>
          <w:rFonts w:ascii="Trebuchet MS" w:hAnsi="Trebuchet MS"/>
          <w:sz w:val="24"/>
          <w:lang w:val="ro-RO"/>
        </w:rPr>
        <w:t xml:space="preserve">): </w:t>
      </w:r>
      <w:r w:rsidRPr="007954EB">
        <w:rPr>
          <w:rFonts w:ascii="Trebuchet MS" w:hAnsi="Trebuchet MS"/>
          <w:sz w:val="24"/>
          <w:lang w:val="ro-RO"/>
        </w:rPr>
        <w:t xml:space="preserve"> prin formularul online disponibil pe pagina de internet a instituției la  linkul................; </w:t>
      </w:r>
      <w:r w:rsidRPr="007954EB">
        <w:rPr>
          <w:rFonts w:ascii="Trebuchet MS" w:hAnsi="Trebuchet MS"/>
          <w:sz w:val="24"/>
          <w:lang w:val="ro-RO"/>
        </w:rPr>
        <w:t xml:space="preserve"> ca mesaj în format electronic pe adresa de e-mail: …; </w:t>
      </w:r>
      <w:r w:rsidRPr="007954EB">
        <w:rPr>
          <w:rFonts w:ascii="Trebuchet MS" w:hAnsi="Trebuchet MS"/>
          <w:sz w:val="24"/>
          <w:lang w:val="ro-RO"/>
        </w:rPr>
        <w:t xml:space="preserve"> prin poștă, pe adresa ...; </w:t>
      </w:r>
      <w:r w:rsidRPr="007954EB">
        <w:rPr>
          <w:rFonts w:ascii="Trebuchet MS" w:hAnsi="Trebuchet MS"/>
          <w:sz w:val="24"/>
          <w:lang w:val="ro-RO"/>
        </w:rPr>
        <w:t xml:space="preserve"> la sediul instituției, la Registratură, la adresa ....., între orele ... .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Materialele transmise</w:t>
      </w:r>
      <w:r>
        <w:rPr>
          <w:rFonts w:ascii="Trebuchet MS" w:hAnsi="Trebuchet MS"/>
          <w:sz w:val="24"/>
          <w:lang w:val="ro-RO"/>
        </w:rPr>
        <w:t xml:space="preserve"> de dvs.</w:t>
      </w:r>
      <w:r w:rsidRPr="007954EB">
        <w:rPr>
          <w:rFonts w:ascii="Trebuchet MS" w:hAnsi="Trebuchet MS"/>
          <w:sz w:val="24"/>
          <w:lang w:val="ro-RO"/>
        </w:rPr>
        <w:t xml:space="preserve"> vor purta mențiunea: „Propuneri privind dezbaterea ... ” Propunerile trimise vor fi publicate pe pagina de internet a instituției, la linkul ....… . Nepreluarea recomandărilor formulate şi înaintate în scris va fi justificată în scris.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Pentru cei interesați există și posibilitatea organizării unei întâlniri în care să se dezbată public proiectul de act normativ, în cazul în care acest lucru este cerut în scris de către o asociaţie legal constituită sau de către o altă autoritate publică până la data de ......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 Pentru informații suplimentare, vă stăm la dispoziție la următoarele telefon: ..., e-mail: ..., persoană de contact: ... . </w:t>
      </w:r>
    </w:p>
    <w:p w:rsidR="00BE715F" w:rsidRPr="007954EB" w:rsidRDefault="00BE715F" w:rsidP="00BE715F">
      <w:pPr>
        <w:spacing w:line="240" w:lineRule="auto"/>
        <w:rPr>
          <w:rFonts w:ascii="Trebuchet MS" w:hAnsi="Trebuchet MS"/>
          <w:sz w:val="24"/>
          <w:lang w:val="ro-RO"/>
        </w:rPr>
      </w:pPr>
    </w:p>
    <w:p w:rsidR="007D75D2" w:rsidRDefault="007D75D2">
      <w:pPr>
        <w:rPr>
          <w:rFonts w:ascii="Trebuchet MS" w:hAnsi="Trebuchet MS"/>
          <w:sz w:val="24"/>
          <w:lang w:val="ro-RO"/>
        </w:rPr>
      </w:pPr>
      <w:r>
        <w:rPr>
          <w:rFonts w:ascii="Trebuchet MS" w:hAnsi="Trebuchet MS"/>
          <w:sz w:val="24"/>
          <w:lang w:val="ro-RO"/>
        </w:rPr>
        <w:br w:type="page"/>
      </w:r>
    </w:p>
    <w:p w:rsidR="00BE715F" w:rsidRPr="007954EB" w:rsidRDefault="00BE715F" w:rsidP="00BE715F">
      <w:pPr>
        <w:spacing w:line="240" w:lineRule="auto"/>
        <w:rPr>
          <w:rFonts w:ascii="Trebuchet MS" w:hAnsi="Trebuchet MS"/>
          <w:sz w:val="24"/>
          <w:lang w:val="ro-RO"/>
        </w:rPr>
      </w:pPr>
    </w:p>
    <w:p w:rsidR="00BE715F" w:rsidRPr="007954EB" w:rsidRDefault="00BE715F" w:rsidP="00BE715F">
      <w:pPr>
        <w:spacing w:after="0" w:line="240" w:lineRule="auto"/>
        <w:rPr>
          <w:rFonts w:ascii="Trebuchet MS" w:hAnsi="Trebuchet MS"/>
          <w:b/>
          <w:sz w:val="24"/>
          <w:lang w:val="ro-RO"/>
        </w:rPr>
      </w:pPr>
      <w:r w:rsidRPr="007954EB">
        <w:rPr>
          <w:rFonts w:ascii="Trebuchet MS" w:hAnsi="Trebuchet MS"/>
          <w:b/>
          <w:sz w:val="24"/>
          <w:lang w:val="ro-RO"/>
        </w:rPr>
        <w:t>Anexa nr. 1</w:t>
      </w:r>
      <w:r>
        <w:rPr>
          <w:rFonts w:ascii="Trebuchet MS" w:hAnsi="Trebuchet MS"/>
          <w:b/>
          <w:sz w:val="24"/>
          <w:lang w:val="ro-RO"/>
        </w:rPr>
        <w:t>3</w:t>
      </w:r>
      <w:r w:rsidRPr="007954EB">
        <w:rPr>
          <w:rFonts w:ascii="Trebuchet MS" w:hAnsi="Trebuchet MS"/>
          <w:b/>
          <w:sz w:val="24"/>
          <w:lang w:val="ro-RO"/>
        </w:rPr>
        <w:t xml:space="preserve"> -  Anunț privind dezbaterea publică </w:t>
      </w:r>
    </w:p>
    <w:p w:rsidR="00BE715F" w:rsidRPr="007954EB" w:rsidRDefault="00BE715F" w:rsidP="00BE715F">
      <w:pPr>
        <w:spacing w:after="0" w:line="240" w:lineRule="auto"/>
        <w:rPr>
          <w:rFonts w:ascii="Trebuchet MS" w:hAnsi="Trebuchet MS"/>
          <w:sz w:val="24"/>
          <w:lang w:val="ro-RO"/>
        </w:rPr>
      </w:pPr>
      <w:r w:rsidRPr="007954EB">
        <w:rPr>
          <w:rFonts w:ascii="Trebuchet MS" w:hAnsi="Trebuchet MS"/>
          <w:sz w:val="24"/>
          <w:lang w:val="ro-RO"/>
        </w:rPr>
        <w:t xml:space="preserve"> </w:t>
      </w:r>
    </w:p>
    <w:p w:rsidR="00BE715F" w:rsidRPr="007954EB" w:rsidRDefault="00BE715F" w:rsidP="00BE715F">
      <w:pPr>
        <w:spacing w:after="0" w:line="240" w:lineRule="auto"/>
        <w:rPr>
          <w:rFonts w:ascii="Trebuchet MS" w:hAnsi="Trebuchet MS"/>
          <w:sz w:val="24"/>
          <w:lang w:val="ro-RO"/>
        </w:rPr>
      </w:pPr>
      <w:r w:rsidRPr="007954EB">
        <w:rPr>
          <w:rFonts w:ascii="Trebuchet MS" w:hAnsi="Trebuchet MS"/>
          <w:sz w:val="24"/>
          <w:lang w:val="ro-RO"/>
        </w:rPr>
        <w:t xml:space="preserve">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Astăzi, … (data afişării) (numele instițuiei) … invită pe toți cei interesați la întâlnirea  de dezbatere publică privind următorul proiect de act normativ: (</w:t>
      </w:r>
      <w:r w:rsidRPr="007954EB">
        <w:rPr>
          <w:rFonts w:ascii="Trebuchet MS" w:hAnsi="Trebuchet MS"/>
          <w:i/>
          <w:sz w:val="24"/>
          <w:lang w:val="ro-RO"/>
        </w:rPr>
        <w:t>denumirea proiectului de act normativ</w:t>
      </w:r>
      <w:r w:rsidRPr="007954EB">
        <w:rPr>
          <w:rFonts w:ascii="Trebuchet MS" w:hAnsi="Trebuchet MS"/>
          <w:sz w:val="24"/>
          <w:lang w:val="ro-RO"/>
        </w:rPr>
        <w:t xml:space="preserve">)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Evenimentul are loc în data de …(</w:t>
      </w:r>
      <w:r w:rsidRPr="007954EB">
        <w:rPr>
          <w:rFonts w:ascii="Trebuchet MS" w:hAnsi="Trebuchet MS"/>
          <w:i/>
          <w:sz w:val="24"/>
          <w:lang w:val="ro-RO"/>
        </w:rPr>
        <w:t>dezbaterea trebuie să se desfăşoare în cel mult 10 zile calendaristice de la publicarea datei şi locului unde urmează să fie organizată</w:t>
      </w:r>
      <w:r w:rsidRPr="007954EB">
        <w:rPr>
          <w:rFonts w:ascii="Trebuchet MS" w:hAnsi="Trebuchet MS"/>
          <w:sz w:val="24"/>
          <w:lang w:val="ro-RO"/>
        </w:rPr>
        <w:t xml:space="preserve">), ora …, în sala …, aflată la adresa …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Ordinea de zi a evenimentului: </w:t>
      </w:r>
      <w:r w:rsidRPr="007954EB">
        <w:rPr>
          <w:rFonts w:ascii="Trebuchet MS" w:hAnsi="Trebuchet MS"/>
          <w:sz w:val="24"/>
          <w:lang w:val="ro-RO"/>
        </w:rPr>
        <w:t xml:space="preserve"> Deschiderea evenimentului (anunțarea temei și a ordinii de zi, prezentarea reprezentanților instituției, a procedurii și a regulilor de desfășurare a evenimentului) </w:t>
      </w:r>
      <w:r w:rsidRPr="007954EB">
        <w:rPr>
          <w:rFonts w:ascii="Trebuchet MS" w:hAnsi="Trebuchet MS"/>
          <w:sz w:val="24"/>
          <w:lang w:val="ro-RO"/>
        </w:rPr>
        <w:t xml:space="preserve"> Prezentarea succintă a motivației și a proiectului de act normativ supus dezbaterii publice (reprezentant al inițiatorului, experţi şi/sau specialişti care au participat la elaborare) </w:t>
      </w:r>
      <w:r w:rsidRPr="007954EB">
        <w:rPr>
          <w:rFonts w:ascii="Trebuchet MS" w:hAnsi="Trebuchet MS"/>
          <w:sz w:val="24"/>
          <w:lang w:val="ro-RO"/>
        </w:rPr>
        <w:t xml:space="preserve"> Prezentarea verbală de către cetățenii interesați a propunerilor privind modificarea proiectului de act normativ supus  dezbaterii publice  </w:t>
      </w:r>
      <w:r w:rsidRPr="007954EB">
        <w:rPr>
          <w:rFonts w:ascii="Trebuchet MS" w:hAnsi="Trebuchet MS"/>
          <w:sz w:val="24"/>
          <w:lang w:val="ro-RO"/>
        </w:rPr>
        <w:t> Închiderea întâlnirii (prezentarea etapelor următoare în procesul de adoptare cu menționarea termenelor aferente).</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Persoanele interesate să prezinte verbal propunerea lor în cadrul dezbaterii publice vor avea la dispoziție .... minute pentru prezentare. Aceste persoane sunt rugate să se înregistreze direct la sediul instituției  ...(adresa/registratura – orar de funcționare), persoana de contact ...,  telefon: ....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La dezbaterea publică sunt invitați să participe, în limita locurilor disponibile în sală, toti cei interesați: persoane fizice și juridice, organizații ale societății civile, societăți comerciale, reprezentanți ai instituțiilor publice interesate, ai presei etc.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Documentația aferentă proiectului de act normativ include (</w:t>
      </w:r>
      <w:r w:rsidRPr="007954EB">
        <w:rPr>
          <w:rFonts w:ascii="Trebuchet MS" w:hAnsi="Trebuchet MS"/>
          <w:i/>
          <w:sz w:val="24"/>
          <w:lang w:val="ro-RO"/>
        </w:rPr>
        <w:t>după caz</w:t>
      </w:r>
      <w:r w:rsidRPr="007954EB">
        <w:rPr>
          <w:rFonts w:ascii="Trebuchet MS" w:hAnsi="Trebuchet MS"/>
          <w:sz w:val="24"/>
          <w:lang w:val="ro-RO"/>
        </w:rPr>
        <w:t xml:space="preserve">):  • nota de fundamentare a proiectului,  • expunerea de motive,  • referatul de aprobare privind necesitatea adoptării actului normativ propus,  • studiile de fundamentare (studiul de impact/fezabilitate etc.) și datele brute care au stat la baza lor • textul complet al proiectului actului respectiv.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 Documentația poate fi consultată</w:t>
      </w:r>
      <w:r>
        <w:rPr>
          <w:rFonts w:ascii="Trebuchet MS" w:hAnsi="Trebuchet MS"/>
          <w:sz w:val="24"/>
          <w:lang w:val="ro-RO"/>
        </w:rPr>
        <w:t xml:space="preserve"> (după caz)</w:t>
      </w:r>
      <w:r w:rsidRPr="007954EB">
        <w:rPr>
          <w:rFonts w:ascii="Trebuchet MS" w:hAnsi="Trebuchet MS"/>
          <w:sz w:val="24"/>
          <w:lang w:val="ro-RO"/>
        </w:rPr>
        <w:t xml:space="preserve">: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pe pagina de internet a instituției, la linkul …  • la sediul instituției …, (</w:t>
      </w:r>
      <w:r w:rsidRPr="007954EB">
        <w:rPr>
          <w:rFonts w:ascii="Trebuchet MS" w:hAnsi="Trebuchet MS"/>
          <w:i/>
          <w:sz w:val="24"/>
          <w:lang w:val="ro-RO"/>
        </w:rPr>
        <w:t>adresa, orar de program cu publicul</w:t>
      </w:r>
      <w:r w:rsidRPr="007954EB">
        <w:rPr>
          <w:rFonts w:ascii="Trebuchet MS" w:hAnsi="Trebuchet MS"/>
          <w:sz w:val="24"/>
          <w:lang w:val="ro-RO"/>
        </w:rPr>
        <w:t>) • în mass media (</w:t>
      </w:r>
      <w:r w:rsidRPr="007954EB">
        <w:rPr>
          <w:rFonts w:ascii="Trebuchet MS" w:hAnsi="Trebuchet MS"/>
          <w:i/>
          <w:sz w:val="24"/>
          <w:lang w:val="ro-RO"/>
        </w:rPr>
        <w:t>cu menționarea mijloacelor mass media și a datei în care a fost publicat anunțul la solicitarea instituției publice</w:t>
      </w:r>
      <w:r w:rsidRPr="007954EB">
        <w:rPr>
          <w:rFonts w:ascii="Trebuchet MS" w:hAnsi="Trebuchet MS"/>
          <w:sz w:val="24"/>
          <w:lang w:val="ro-RO"/>
        </w:rPr>
        <w:t xml:space="preserve">) • proiectul de act normativ se poate obține în copie, pe bază de cerere depusă la registratură/biroul de relații cu publicul al instiuției..... (adresă, program de lucru cu publicul)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lastRenderedPageBreak/>
        <w:t xml:space="preserve"> Menționăm faptul că propuneri, sugestii, opinii cu valoare de recomandare privind proiectul de act normativ supus  consultării publice se mai pot depune până la data de … (</w:t>
      </w:r>
      <w:r w:rsidRPr="007954EB">
        <w:rPr>
          <w:rFonts w:ascii="Trebuchet MS" w:hAnsi="Trebuchet MS"/>
          <w:i/>
          <w:sz w:val="24"/>
          <w:lang w:val="ro-RO"/>
        </w:rPr>
        <w:t>termenul anunțat inițial pentru primirea de recomandări în scris</w:t>
      </w:r>
      <w:r w:rsidRPr="007954EB">
        <w:rPr>
          <w:rFonts w:ascii="Trebuchet MS" w:hAnsi="Trebuchet MS"/>
          <w:sz w:val="24"/>
          <w:lang w:val="ro-RO"/>
        </w:rPr>
        <w:t xml:space="preserve">): • prin formularul online disponibil pe pagina de internet la...  (link-ul unde este publicat formularul); • ca mesaj în format electronic pe adresa de e-mail: … • prin poștă, pe adresa ....; • la sediul instituției, la Registratură ... (adresa, programul de lucru).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Materialele transmise vor purta mențiunea: ”consultare publică referitoare la... (numele actului normativ)”.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Propunerile trimise vor fi publicate pe pagina de internet la … (</w:t>
      </w:r>
      <w:r w:rsidRPr="007954EB">
        <w:rPr>
          <w:rFonts w:ascii="Trebuchet MS" w:hAnsi="Trebuchet MS"/>
          <w:i/>
          <w:sz w:val="24"/>
          <w:lang w:val="ro-RO"/>
        </w:rPr>
        <w:t>link-ul unde sunt publicate propunerile</w:t>
      </w:r>
      <w:r w:rsidRPr="007954EB">
        <w:rPr>
          <w:rFonts w:ascii="Trebuchet MS" w:hAnsi="Trebuchet MS"/>
          <w:sz w:val="24"/>
          <w:lang w:val="ro-RO"/>
        </w:rPr>
        <w:t xml:space="preserve">).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Nepreluarea recomandărilor formulate şi înaintate în scris va fi justificată în scris. </w:t>
      </w:r>
    </w:p>
    <w:p w:rsidR="00BE715F" w:rsidRPr="007954EB" w:rsidRDefault="00BE715F" w:rsidP="00BE715F">
      <w:pPr>
        <w:spacing w:line="240" w:lineRule="auto"/>
        <w:jc w:val="both"/>
        <w:rPr>
          <w:rFonts w:ascii="Trebuchet MS" w:hAnsi="Trebuchet MS"/>
          <w:sz w:val="24"/>
          <w:lang w:val="ro-RO"/>
        </w:rPr>
      </w:pPr>
      <w:r w:rsidRPr="007954EB">
        <w:rPr>
          <w:rFonts w:ascii="Trebuchet MS" w:hAnsi="Trebuchet MS"/>
          <w:sz w:val="24"/>
          <w:lang w:val="ro-RO"/>
        </w:rPr>
        <w:t xml:space="preserve">Pentru informații suplimentare vă stăm la dispoziție la telefon: ..., e-mail: ..., persoană de contact: ... .  </w:t>
      </w:r>
    </w:p>
    <w:p w:rsidR="00BE715F" w:rsidRDefault="00BE715F" w:rsidP="00BE715F">
      <w:pPr>
        <w:spacing w:after="0" w:line="240" w:lineRule="auto"/>
        <w:rPr>
          <w:rFonts w:ascii="Trebuchet MS" w:hAnsi="Trebuchet MS"/>
          <w:sz w:val="24"/>
          <w:lang w:val="ro-RO"/>
        </w:rPr>
      </w:pPr>
      <w:r w:rsidRPr="007954EB">
        <w:rPr>
          <w:rFonts w:ascii="Trebuchet MS" w:hAnsi="Trebuchet MS"/>
          <w:sz w:val="24"/>
          <w:lang w:val="ro-RO"/>
        </w:rPr>
        <w:t xml:space="preserve"> </w:t>
      </w:r>
    </w:p>
    <w:p w:rsidR="007D75D2" w:rsidRDefault="007D75D2">
      <w:pPr>
        <w:rPr>
          <w:rFonts w:ascii="Trebuchet MS" w:hAnsi="Trebuchet MS"/>
          <w:sz w:val="24"/>
          <w:lang w:val="ro-RO"/>
        </w:rPr>
      </w:pPr>
      <w:r>
        <w:rPr>
          <w:rFonts w:ascii="Trebuchet MS" w:hAnsi="Trebuchet MS"/>
          <w:sz w:val="24"/>
          <w:lang w:val="ro-RO"/>
        </w:rPr>
        <w:br w:type="page"/>
      </w:r>
    </w:p>
    <w:p w:rsidR="00BE715F" w:rsidRPr="007954EB" w:rsidRDefault="00BE715F" w:rsidP="00BE715F">
      <w:pPr>
        <w:spacing w:after="0" w:line="240" w:lineRule="auto"/>
        <w:rPr>
          <w:rFonts w:ascii="Trebuchet MS" w:hAnsi="Trebuchet MS"/>
          <w:sz w:val="24"/>
          <w:lang w:val="ro-RO"/>
        </w:rPr>
      </w:pP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b/>
          <w:sz w:val="24"/>
          <w:lang w:val="ro-RO"/>
        </w:rPr>
        <w:t>Anexa nr. 1</w:t>
      </w:r>
      <w:r>
        <w:rPr>
          <w:rFonts w:ascii="Trebuchet MS" w:hAnsi="Trebuchet MS"/>
          <w:b/>
          <w:sz w:val="24"/>
          <w:lang w:val="ro-RO"/>
        </w:rPr>
        <w:t>4</w:t>
      </w:r>
      <w:r w:rsidRPr="007954EB">
        <w:rPr>
          <w:rFonts w:ascii="Trebuchet MS" w:hAnsi="Trebuchet MS"/>
          <w:b/>
          <w:sz w:val="24"/>
          <w:lang w:val="ro-RO"/>
        </w:rPr>
        <w:t xml:space="preserve"> - Formular on-line pentru colectarea de propuneri/opinii/recomandări  </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 </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Informații solicitate:  </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Nume persoană fizică/denumire organizație/grup informal inițiatoare etc.</w:t>
      </w:r>
    </w:p>
    <w:p w:rsidR="00BE715F" w:rsidRPr="007954EB" w:rsidRDefault="00BE715F" w:rsidP="00BE715F">
      <w:pPr>
        <w:pStyle w:val="ListParagraph"/>
        <w:numPr>
          <w:ilvl w:val="0"/>
          <w:numId w:val="21"/>
        </w:numPr>
        <w:tabs>
          <w:tab w:val="left" w:pos="180"/>
        </w:tabs>
        <w:spacing w:after="0" w:line="240" w:lineRule="auto"/>
        <w:ind w:left="0" w:firstLine="0"/>
        <w:jc w:val="both"/>
        <w:rPr>
          <w:rFonts w:ascii="Trebuchet MS" w:hAnsi="Trebuchet MS"/>
          <w:sz w:val="24"/>
        </w:rPr>
      </w:pPr>
      <w:r w:rsidRPr="007954EB">
        <w:rPr>
          <w:rFonts w:ascii="Trebuchet MS" w:hAnsi="Trebuchet MS"/>
          <w:sz w:val="24"/>
        </w:rPr>
        <w:t>Localitate  • Adresă</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 Scopul organizației/grupului sau domeniul de activitate al firmei (opțional) </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E-mail, telefon</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 </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Propunerea modificării proiectului de act normativ .................</w:t>
      </w:r>
    </w:p>
    <w:p w:rsidR="00BE715F" w:rsidRPr="007954EB" w:rsidRDefault="00BE715F" w:rsidP="00BE715F">
      <w:pPr>
        <w:spacing w:after="0" w:line="240" w:lineRule="auto"/>
        <w:rPr>
          <w:rFonts w:ascii="Trebuchet MS" w:hAnsi="Trebuchet MS"/>
          <w:sz w:val="24"/>
          <w:lang w:val="ro-RO"/>
        </w:rPr>
      </w:pPr>
    </w:p>
    <w:tbl>
      <w:tblPr>
        <w:tblStyle w:val="TableGrid"/>
        <w:tblW w:w="10196" w:type="dxa"/>
        <w:tblLook w:val="04A0" w:firstRow="1" w:lastRow="0" w:firstColumn="1" w:lastColumn="0" w:noHBand="0" w:noVBand="1"/>
      </w:tblPr>
      <w:tblGrid>
        <w:gridCol w:w="968"/>
        <w:gridCol w:w="1664"/>
        <w:gridCol w:w="2260"/>
        <w:gridCol w:w="2627"/>
        <w:gridCol w:w="2677"/>
      </w:tblGrid>
      <w:tr w:rsidR="00BE715F" w:rsidRPr="007954EB" w:rsidTr="0008468A">
        <w:trPr>
          <w:trHeight w:val="1101"/>
        </w:trPr>
        <w:tc>
          <w:tcPr>
            <w:tcW w:w="968" w:type="dxa"/>
            <w:vAlign w:val="center"/>
          </w:tcPr>
          <w:p w:rsidR="00BE715F" w:rsidRPr="007954EB" w:rsidRDefault="00BE715F" w:rsidP="0008468A">
            <w:pPr>
              <w:jc w:val="both"/>
              <w:rPr>
                <w:rFonts w:ascii="Trebuchet MS" w:hAnsi="Trebuchet MS"/>
                <w:b/>
                <w:sz w:val="24"/>
                <w:lang w:val="ro-RO"/>
              </w:rPr>
            </w:pPr>
            <w:r w:rsidRPr="007954EB">
              <w:rPr>
                <w:rFonts w:ascii="Trebuchet MS" w:hAnsi="Trebuchet MS"/>
                <w:b/>
                <w:sz w:val="24"/>
                <w:lang w:val="ro-RO"/>
              </w:rPr>
              <w:t>Nr. crt.</w:t>
            </w:r>
          </w:p>
        </w:tc>
        <w:tc>
          <w:tcPr>
            <w:tcW w:w="1664" w:type="dxa"/>
            <w:vAlign w:val="center"/>
          </w:tcPr>
          <w:p w:rsidR="00BE715F" w:rsidRPr="007954EB" w:rsidRDefault="00BE715F" w:rsidP="0008468A">
            <w:pPr>
              <w:jc w:val="both"/>
              <w:rPr>
                <w:rFonts w:ascii="Trebuchet MS" w:hAnsi="Trebuchet MS"/>
                <w:b/>
                <w:sz w:val="24"/>
                <w:lang w:val="ro-RO"/>
              </w:rPr>
            </w:pPr>
            <w:r w:rsidRPr="007954EB">
              <w:rPr>
                <w:rFonts w:ascii="Trebuchet MS" w:hAnsi="Trebuchet MS"/>
                <w:b/>
                <w:sz w:val="24"/>
                <w:lang w:val="ro-RO"/>
              </w:rPr>
              <w:t>Nr. articol</w:t>
            </w:r>
          </w:p>
        </w:tc>
        <w:tc>
          <w:tcPr>
            <w:tcW w:w="2260" w:type="dxa"/>
            <w:vAlign w:val="center"/>
          </w:tcPr>
          <w:p w:rsidR="00BE715F" w:rsidRPr="007954EB" w:rsidRDefault="00BE715F" w:rsidP="0008468A">
            <w:pPr>
              <w:jc w:val="both"/>
              <w:rPr>
                <w:rFonts w:ascii="Trebuchet MS" w:hAnsi="Trebuchet MS"/>
                <w:b/>
                <w:sz w:val="24"/>
                <w:lang w:val="ro-RO"/>
              </w:rPr>
            </w:pPr>
            <w:r w:rsidRPr="007954EB">
              <w:rPr>
                <w:rFonts w:ascii="Trebuchet MS" w:hAnsi="Trebuchet MS"/>
                <w:b/>
                <w:sz w:val="24"/>
                <w:lang w:val="ro-RO"/>
              </w:rPr>
              <w:t>Textul propus de autoritatea inițiatoare</w:t>
            </w:r>
          </w:p>
        </w:tc>
        <w:tc>
          <w:tcPr>
            <w:tcW w:w="2627" w:type="dxa"/>
            <w:vAlign w:val="center"/>
          </w:tcPr>
          <w:p w:rsidR="00BE715F" w:rsidRPr="007954EB" w:rsidRDefault="00BE715F" w:rsidP="0008468A">
            <w:pPr>
              <w:jc w:val="both"/>
              <w:rPr>
                <w:rFonts w:ascii="Trebuchet MS" w:hAnsi="Trebuchet MS"/>
                <w:b/>
                <w:sz w:val="24"/>
                <w:lang w:val="ro-RO"/>
              </w:rPr>
            </w:pPr>
            <w:r w:rsidRPr="007954EB">
              <w:rPr>
                <w:rFonts w:ascii="Trebuchet MS" w:hAnsi="Trebuchet MS"/>
                <w:b/>
                <w:sz w:val="24"/>
                <w:lang w:val="ro-RO"/>
              </w:rPr>
              <w:t>Conținut propunere/ opinie/ recomandare</w:t>
            </w:r>
          </w:p>
          <w:p w:rsidR="00BE715F" w:rsidRPr="007954EB" w:rsidRDefault="00BE715F" w:rsidP="0008468A">
            <w:pPr>
              <w:jc w:val="both"/>
              <w:rPr>
                <w:rFonts w:ascii="Trebuchet MS" w:hAnsi="Trebuchet MS"/>
                <w:b/>
                <w:sz w:val="24"/>
                <w:lang w:val="ro-RO"/>
              </w:rPr>
            </w:pPr>
          </w:p>
        </w:tc>
        <w:tc>
          <w:tcPr>
            <w:tcW w:w="2677" w:type="dxa"/>
          </w:tcPr>
          <w:p w:rsidR="00BE715F" w:rsidRPr="007954EB" w:rsidRDefault="00BE715F" w:rsidP="0008468A">
            <w:pPr>
              <w:jc w:val="both"/>
              <w:rPr>
                <w:rFonts w:ascii="Trebuchet MS" w:hAnsi="Trebuchet MS"/>
                <w:b/>
                <w:sz w:val="24"/>
                <w:lang w:val="ro-RO"/>
              </w:rPr>
            </w:pPr>
            <w:r w:rsidRPr="007954EB">
              <w:rPr>
                <w:rFonts w:ascii="Trebuchet MS" w:hAnsi="Trebuchet MS"/>
                <w:b/>
                <w:sz w:val="24"/>
                <w:lang w:val="ro-RO"/>
              </w:rPr>
              <w:t>Argumentarea</w:t>
            </w:r>
          </w:p>
          <w:p w:rsidR="00BE715F" w:rsidRPr="007954EB" w:rsidRDefault="00BE715F" w:rsidP="0008468A">
            <w:pPr>
              <w:jc w:val="both"/>
              <w:rPr>
                <w:rFonts w:ascii="Trebuchet MS" w:hAnsi="Trebuchet MS"/>
                <w:b/>
                <w:sz w:val="24"/>
                <w:lang w:val="ro-RO"/>
              </w:rPr>
            </w:pPr>
            <w:r w:rsidRPr="007954EB">
              <w:rPr>
                <w:rFonts w:ascii="Trebuchet MS" w:hAnsi="Trebuchet MS"/>
                <w:b/>
                <w:sz w:val="24"/>
                <w:lang w:val="ro-RO"/>
              </w:rPr>
              <w:t xml:space="preserve"> propunerii/ opiniei/ recomandării</w:t>
            </w:r>
          </w:p>
          <w:p w:rsidR="00BE715F" w:rsidRPr="007954EB" w:rsidRDefault="00BE715F" w:rsidP="0008468A">
            <w:pPr>
              <w:jc w:val="both"/>
              <w:rPr>
                <w:rFonts w:ascii="Trebuchet MS" w:hAnsi="Trebuchet MS"/>
                <w:b/>
                <w:sz w:val="24"/>
                <w:lang w:val="ro-RO"/>
              </w:rPr>
            </w:pPr>
          </w:p>
        </w:tc>
      </w:tr>
      <w:tr w:rsidR="00BE715F" w:rsidRPr="007954EB" w:rsidTr="0008468A">
        <w:trPr>
          <w:trHeight w:val="285"/>
        </w:trPr>
        <w:tc>
          <w:tcPr>
            <w:tcW w:w="968" w:type="dxa"/>
          </w:tcPr>
          <w:p w:rsidR="00BE715F" w:rsidRPr="007954EB" w:rsidRDefault="00BE715F" w:rsidP="0008468A">
            <w:pPr>
              <w:jc w:val="both"/>
              <w:rPr>
                <w:rFonts w:ascii="Trebuchet MS" w:hAnsi="Trebuchet MS"/>
                <w:sz w:val="24"/>
                <w:lang w:val="ro-RO"/>
              </w:rPr>
            </w:pPr>
            <w:r w:rsidRPr="007954EB">
              <w:rPr>
                <w:rFonts w:ascii="Trebuchet MS" w:hAnsi="Trebuchet MS"/>
                <w:sz w:val="24"/>
                <w:lang w:val="ro-RO"/>
              </w:rPr>
              <w:t>1.</w:t>
            </w:r>
          </w:p>
        </w:tc>
        <w:tc>
          <w:tcPr>
            <w:tcW w:w="1664" w:type="dxa"/>
          </w:tcPr>
          <w:p w:rsidR="00BE715F" w:rsidRPr="007954EB" w:rsidRDefault="00BE715F" w:rsidP="0008468A">
            <w:pPr>
              <w:jc w:val="both"/>
              <w:rPr>
                <w:rFonts w:ascii="Trebuchet MS" w:hAnsi="Trebuchet MS"/>
                <w:sz w:val="24"/>
                <w:lang w:val="ro-RO"/>
              </w:rPr>
            </w:pPr>
          </w:p>
        </w:tc>
        <w:tc>
          <w:tcPr>
            <w:tcW w:w="2260" w:type="dxa"/>
          </w:tcPr>
          <w:p w:rsidR="00BE715F" w:rsidRPr="007954EB" w:rsidRDefault="00BE715F" w:rsidP="0008468A">
            <w:pPr>
              <w:jc w:val="both"/>
              <w:rPr>
                <w:rFonts w:ascii="Trebuchet MS" w:hAnsi="Trebuchet MS"/>
                <w:sz w:val="24"/>
                <w:lang w:val="ro-RO"/>
              </w:rPr>
            </w:pPr>
          </w:p>
        </w:tc>
        <w:tc>
          <w:tcPr>
            <w:tcW w:w="2627" w:type="dxa"/>
          </w:tcPr>
          <w:p w:rsidR="00BE715F" w:rsidRPr="007954EB" w:rsidRDefault="00BE715F" w:rsidP="0008468A">
            <w:pPr>
              <w:jc w:val="both"/>
              <w:rPr>
                <w:rFonts w:ascii="Trebuchet MS" w:hAnsi="Trebuchet MS"/>
                <w:sz w:val="24"/>
                <w:lang w:val="ro-RO"/>
              </w:rPr>
            </w:pPr>
          </w:p>
        </w:tc>
        <w:tc>
          <w:tcPr>
            <w:tcW w:w="2677" w:type="dxa"/>
          </w:tcPr>
          <w:p w:rsidR="00BE715F" w:rsidRPr="007954EB" w:rsidRDefault="00BE715F" w:rsidP="0008468A">
            <w:pPr>
              <w:jc w:val="both"/>
              <w:rPr>
                <w:rFonts w:ascii="Trebuchet MS" w:hAnsi="Trebuchet MS"/>
                <w:sz w:val="24"/>
                <w:lang w:val="ro-RO"/>
              </w:rPr>
            </w:pPr>
          </w:p>
        </w:tc>
      </w:tr>
    </w:tbl>
    <w:p w:rsidR="00BE715F" w:rsidRPr="007954EB" w:rsidRDefault="00BE715F" w:rsidP="00BE715F">
      <w:pPr>
        <w:spacing w:after="0" w:line="240" w:lineRule="auto"/>
        <w:jc w:val="both"/>
        <w:rPr>
          <w:rFonts w:ascii="Trebuchet MS" w:hAnsi="Trebuchet MS"/>
          <w:sz w:val="24"/>
          <w:lang w:val="ro-RO"/>
        </w:rPr>
      </w:pP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        </w:t>
      </w: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Alte idei/sugestii/comentarii: ......................... </w:t>
      </w:r>
    </w:p>
    <w:p w:rsidR="00BE715F" w:rsidRPr="007954EB" w:rsidRDefault="00BE715F" w:rsidP="00BE715F">
      <w:pPr>
        <w:spacing w:after="0" w:line="240" w:lineRule="auto"/>
        <w:jc w:val="both"/>
        <w:rPr>
          <w:rFonts w:ascii="Trebuchet MS" w:hAnsi="Trebuchet MS"/>
          <w:sz w:val="24"/>
          <w:lang w:val="ro-RO"/>
        </w:rPr>
      </w:pP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Menționăm că toate sugestiile făcute pentru textul de act normativ vor fi făcute publice, fiind parte dintr-un proces dedicat transparenței decizionale. Doriți ca numele dvs să fie asociat cu aceste propuneri sau doriți ca propunerile înaintate să fie anonime? Datele de contact nu sunt făcute publice.  </w:t>
      </w:r>
    </w:p>
    <w:p w:rsidR="00BE715F" w:rsidRPr="007954EB" w:rsidRDefault="00BE715F" w:rsidP="00BE715F">
      <w:pPr>
        <w:spacing w:after="0" w:line="240" w:lineRule="auto"/>
        <w:jc w:val="both"/>
        <w:rPr>
          <w:rFonts w:ascii="Trebuchet MS" w:hAnsi="Trebuchet MS"/>
          <w:sz w:val="24"/>
          <w:lang w:val="ro-RO"/>
        </w:rPr>
      </w:pPr>
    </w:p>
    <w:p w:rsidR="00BE715F" w:rsidRPr="007954EB"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Doresc să fie menționat numele organizației/numele persoanei fizice (după caz)</w:t>
      </w:r>
    </w:p>
    <w:p w:rsidR="00BE715F" w:rsidRPr="007954EB" w:rsidRDefault="00BE715F" w:rsidP="00BE715F">
      <w:pPr>
        <w:spacing w:after="0" w:line="240" w:lineRule="auto"/>
        <w:jc w:val="both"/>
        <w:rPr>
          <w:rFonts w:ascii="Trebuchet MS" w:hAnsi="Trebuchet MS"/>
          <w:sz w:val="24"/>
          <w:lang w:val="ro-RO"/>
        </w:rPr>
      </w:pPr>
    </w:p>
    <w:p w:rsidR="00BE715F" w:rsidRDefault="00BE715F" w:rsidP="00BE715F">
      <w:pPr>
        <w:spacing w:after="0" w:line="240" w:lineRule="auto"/>
        <w:jc w:val="both"/>
        <w:rPr>
          <w:rFonts w:ascii="Trebuchet MS" w:hAnsi="Trebuchet MS"/>
          <w:sz w:val="24"/>
          <w:lang w:val="ro-RO"/>
        </w:rPr>
      </w:pPr>
      <w:r w:rsidRPr="007954EB">
        <w:rPr>
          <w:rFonts w:ascii="Trebuchet MS" w:hAnsi="Trebuchet MS"/>
          <w:sz w:val="24"/>
          <w:lang w:val="ro-RO"/>
        </w:rPr>
        <w:t xml:space="preserve"> Doresc să fie anonime </w:t>
      </w:r>
    </w:p>
    <w:p w:rsidR="00BE715F" w:rsidRDefault="00BE715F" w:rsidP="00BE715F">
      <w:pPr>
        <w:spacing w:after="0" w:line="240" w:lineRule="auto"/>
        <w:jc w:val="both"/>
        <w:rPr>
          <w:rFonts w:ascii="Trebuchet MS" w:hAnsi="Trebuchet MS"/>
          <w:sz w:val="24"/>
          <w:lang w:val="ro-RO"/>
        </w:rPr>
      </w:pPr>
    </w:p>
    <w:p w:rsidR="007D75D2" w:rsidRDefault="007D75D2">
      <w:pPr>
        <w:rPr>
          <w:rFonts w:ascii="Trebuchet MS" w:hAnsi="Trebuchet MS"/>
          <w:sz w:val="24"/>
          <w:lang w:val="ro-RO"/>
        </w:rPr>
      </w:pPr>
      <w:r>
        <w:rPr>
          <w:rFonts w:ascii="Trebuchet MS" w:hAnsi="Trebuchet MS"/>
          <w:sz w:val="24"/>
          <w:lang w:val="ro-RO"/>
        </w:rPr>
        <w:br w:type="page"/>
      </w:r>
    </w:p>
    <w:p w:rsidR="00BE715F" w:rsidRPr="007954EB" w:rsidRDefault="00BE715F" w:rsidP="00BE715F">
      <w:pPr>
        <w:spacing w:after="0" w:line="240" w:lineRule="auto"/>
        <w:jc w:val="both"/>
        <w:rPr>
          <w:rFonts w:ascii="Trebuchet MS" w:hAnsi="Trebuchet MS"/>
          <w:sz w:val="24"/>
          <w:lang w:val="ro-RO"/>
        </w:rPr>
      </w:pPr>
    </w:p>
    <w:p w:rsidR="00BE715F" w:rsidRPr="007954EB" w:rsidRDefault="00BE715F" w:rsidP="00BE715F">
      <w:pPr>
        <w:pStyle w:val="Heading2"/>
        <w:spacing w:line="240" w:lineRule="auto"/>
        <w:rPr>
          <w:rFonts w:ascii="Trebuchet MS" w:hAnsi="Trebuchet MS"/>
          <w:b/>
          <w:color w:val="auto"/>
          <w:sz w:val="24"/>
          <w:lang w:val="ro-RO"/>
        </w:rPr>
      </w:pPr>
      <w:bookmarkStart w:id="30" w:name="_Toc527108195"/>
      <w:bookmarkStart w:id="31" w:name="_Toc527108673"/>
      <w:bookmarkStart w:id="32" w:name="_Toc529875280"/>
      <w:bookmarkStart w:id="33" w:name="_Toc531163613"/>
      <w:r w:rsidRPr="007954EB">
        <w:rPr>
          <w:rFonts w:ascii="Trebuchet MS" w:hAnsi="Trebuchet MS"/>
          <w:b/>
          <w:color w:val="auto"/>
          <w:sz w:val="24"/>
          <w:lang w:val="ro-RO"/>
        </w:rPr>
        <w:t xml:space="preserve">Anexa </w:t>
      </w:r>
      <w:r>
        <w:rPr>
          <w:rFonts w:ascii="Trebuchet MS" w:hAnsi="Trebuchet MS"/>
          <w:b/>
          <w:color w:val="auto"/>
          <w:sz w:val="24"/>
          <w:lang w:val="ro-RO"/>
        </w:rPr>
        <w:t>nr. 15</w:t>
      </w:r>
      <w:r w:rsidRPr="007954EB">
        <w:rPr>
          <w:rFonts w:ascii="Trebuchet MS" w:hAnsi="Trebuchet MS"/>
          <w:b/>
          <w:color w:val="auto"/>
          <w:sz w:val="24"/>
          <w:lang w:val="ro-RO"/>
        </w:rPr>
        <w:t xml:space="preserve"> – Raport anual </w:t>
      </w:r>
      <w:bookmarkEnd w:id="30"/>
      <w:bookmarkEnd w:id="31"/>
      <w:r w:rsidRPr="007954EB">
        <w:rPr>
          <w:rFonts w:ascii="Trebuchet MS" w:hAnsi="Trebuchet MS"/>
          <w:b/>
          <w:color w:val="auto"/>
          <w:sz w:val="24"/>
          <w:lang w:val="ro-RO"/>
        </w:rPr>
        <w:t>privind transparența decizională</w:t>
      </w:r>
      <w:bookmarkEnd w:id="32"/>
      <w:bookmarkEnd w:id="33"/>
      <w:r w:rsidRPr="007954EB">
        <w:rPr>
          <w:rFonts w:ascii="Trebuchet MS" w:hAnsi="Trebuchet MS"/>
          <w:b/>
          <w:color w:val="auto"/>
          <w:sz w:val="24"/>
          <w:lang w:val="ro-RO"/>
        </w:rPr>
        <w:t xml:space="preserve"> </w:t>
      </w:r>
    </w:p>
    <w:p w:rsidR="00BE715F" w:rsidRPr="007954EB" w:rsidRDefault="00BE715F" w:rsidP="00BE715F">
      <w:pPr>
        <w:spacing w:after="0" w:line="240" w:lineRule="auto"/>
        <w:jc w:val="both"/>
        <w:rPr>
          <w:rFonts w:ascii="Trebuchet MS" w:hAnsi="Trebuchet MS"/>
          <w:sz w:val="24"/>
          <w:lang w:val="ro-RO"/>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0"/>
        <w:gridCol w:w="2160"/>
      </w:tblGrid>
      <w:tr w:rsidR="00BE715F" w:rsidRPr="00DE7BE3" w:rsidTr="0008468A">
        <w:tc>
          <w:tcPr>
            <w:tcW w:w="7920" w:type="dxa"/>
          </w:tcPr>
          <w:p w:rsidR="00BE715F" w:rsidRPr="00DE7BE3" w:rsidRDefault="00BE715F" w:rsidP="0008468A">
            <w:pPr>
              <w:spacing w:after="0" w:line="240" w:lineRule="auto"/>
              <w:jc w:val="both"/>
              <w:rPr>
                <w:rFonts w:ascii="Trebuchet MS" w:hAnsi="Trebuchet MS"/>
                <w:b/>
                <w:iCs/>
                <w:sz w:val="20"/>
                <w:szCs w:val="20"/>
                <w:lang w:val="ro-RO"/>
              </w:rPr>
            </w:pPr>
            <w:r w:rsidRPr="00DE7BE3">
              <w:rPr>
                <w:rFonts w:ascii="Trebuchet MS" w:hAnsi="Trebuchet MS"/>
                <w:b/>
                <w:iCs/>
                <w:sz w:val="20"/>
                <w:szCs w:val="20"/>
                <w:lang w:val="ro-RO"/>
              </w:rPr>
              <w:t>INDICATORI</w:t>
            </w:r>
          </w:p>
        </w:tc>
        <w:tc>
          <w:tcPr>
            <w:tcW w:w="2160" w:type="dxa"/>
          </w:tcPr>
          <w:p w:rsidR="00BE715F" w:rsidRPr="00DE7BE3" w:rsidRDefault="00BE715F" w:rsidP="0008468A">
            <w:pPr>
              <w:spacing w:after="0" w:line="240" w:lineRule="auto"/>
              <w:jc w:val="both"/>
              <w:rPr>
                <w:rFonts w:ascii="Trebuchet MS" w:hAnsi="Trebuchet MS"/>
                <w:b/>
                <w:iCs/>
                <w:sz w:val="20"/>
                <w:szCs w:val="20"/>
                <w:lang w:val="ro-RO"/>
              </w:rPr>
            </w:pPr>
            <w:r w:rsidRPr="00DE7BE3">
              <w:rPr>
                <w:rFonts w:ascii="Trebuchet MS" w:hAnsi="Trebuchet MS"/>
                <w:b/>
                <w:iCs/>
                <w:sz w:val="20"/>
                <w:szCs w:val="20"/>
                <w:lang w:val="ro-RO"/>
              </w:rPr>
              <w:t>RĂSPUNS</w:t>
            </w:r>
          </w:p>
        </w:tc>
      </w:tr>
      <w:tr w:rsidR="00BE715F" w:rsidRPr="00DE7BE3" w:rsidTr="0008468A">
        <w:tc>
          <w:tcPr>
            <w:tcW w:w="10080" w:type="dxa"/>
            <w:gridSpan w:val="2"/>
            <w:shd w:val="clear" w:color="auto" w:fill="D9D9D9"/>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A. Procesul de elaborare a actelor normative</w:t>
            </w: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bCs/>
                <w:sz w:val="20"/>
                <w:szCs w:val="20"/>
                <w:lang w:val="ro-RO"/>
              </w:rPr>
            </w:pPr>
            <w:r w:rsidRPr="00DE7BE3">
              <w:rPr>
                <w:rFonts w:ascii="Trebuchet MS" w:hAnsi="Trebuchet MS"/>
                <w:b/>
                <w:bCs/>
                <w:sz w:val="20"/>
                <w:szCs w:val="20"/>
                <w:lang w:val="ro-RO"/>
              </w:rPr>
              <w:t>1.</w:t>
            </w:r>
            <w:r w:rsidRPr="00DE7BE3">
              <w:rPr>
                <w:rFonts w:ascii="Trebuchet MS" w:hAnsi="Trebuchet MS"/>
                <w:sz w:val="20"/>
                <w:szCs w:val="20"/>
                <w:lang w:val="ro-RO"/>
              </w:rPr>
              <w:t xml:space="preserve"> Numărul proiectelor de acte normative adoptate </w:t>
            </w:r>
          </w:p>
        </w:tc>
        <w:tc>
          <w:tcPr>
            <w:tcW w:w="2160" w:type="dxa"/>
            <w:vMerge w:val="restart"/>
          </w:tcPr>
          <w:p w:rsidR="00BE715F" w:rsidRPr="00DE7BE3" w:rsidRDefault="00BE715F" w:rsidP="0008468A">
            <w:pPr>
              <w:spacing w:after="0" w:line="240" w:lineRule="auto"/>
              <w:jc w:val="both"/>
              <w:rPr>
                <w:rFonts w:ascii="Trebuchet MS" w:hAnsi="Trebuchet MS"/>
                <w:bC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2.</w:t>
            </w:r>
            <w:r w:rsidRPr="00DE7BE3">
              <w:rPr>
                <w:rFonts w:ascii="Trebuchet MS" w:hAnsi="Trebuchet MS"/>
                <w:sz w:val="20"/>
                <w:szCs w:val="20"/>
                <w:lang w:val="ro-RO"/>
              </w:rPr>
              <w:t xml:space="preserve"> Numărul proiectelor de acte normative care au fost anunţate în mod public</w:t>
            </w:r>
          </w:p>
        </w:tc>
        <w:tc>
          <w:tcPr>
            <w:tcW w:w="2160" w:type="dxa"/>
            <w:vMerge/>
          </w:tcPr>
          <w:p w:rsidR="00BE715F" w:rsidRPr="00DE7BE3" w:rsidRDefault="00BE715F" w:rsidP="0008468A">
            <w:pPr>
              <w:spacing w:after="0" w:line="240" w:lineRule="auto"/>
              <w:jc w:val="both"/>
              <w:rPr>
                <w:rFonts w:ascii="Trebuchet MS" w:hAnsi="Trebuchet MS"/>
                <w:b/>
                <w:bCs/>
                <w:sz w:val="20"/>
                <w:szCs w:val="20"/>
                <w:lang w:val="ro-RO"/>
              </w:rPr>
            </w:pPr>
          </w:p>
        </w:tc>
      </w:tr>
      <w:tr w:rsidR="00BE715F" w:rsidRPr="00DE7BE3" w:rsidTr="0008468A">
        <w:tc>
          <w:tcPr>
            <w:tcW w:w="10080" w:type="dxa"/>
            <w:gridSpan w:val="2"/>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Dintre acestea, au fost anunţate în mod public:</w:t>
            </w:r>
          </w:p>
        </w:tc>
      </w:tr>
      <w:tr w:rsidR="00BE715F" w:rsidRPr="00DE7BE3" w:rsidTr="0008468A">
        <w:tc>
          <w:tcPr>
            <w:tcW w:w="7920" w:type="dxa"/>
          </w:tcPr>
          <w:p w:rsidR="00BE715F" w:rsidRPr="00DE7BE3" w:rsidRDefault="00BE715F" w:rsidP="00BE715F">
            <w:pPr>
              <w:numPr>
                <w:ilvl w:val="0"/>
                <w:numId w:val="1"/>
              </w:numPr>
              <w:spacing w:after="0" w:line="240" w:lineRule="auto"/>
              <w:jc w:val="both"/>
              <w:rPr>
                <w:rFonts w:ascii="Trebuchet MS" w:hAnsi="Trebuchet MS"/>
                <w:sz w:val="20"/>
                <w:szCs w:val="20"/>
                <w:lang w:val="ro-RO"/>
              </w:rPr>
            </w:pPr>
            <w:r w:rsidRPr="00DE7BE3">
              <w:rPr>
                <w:rFonts w:ascii="Trebuchet MS" w:hAnsi="Trebuchet MS"/>
                <w:sz w:val="20"/>
                <w:szCs w:val="20"/>
                <w:lang w:val="ro-RO"/>
              </w:rPr>
              <w:t>pe site-ul propriu</w:t>
            </w:r>
          </w:p>
        </w:tc>
        <w:tc>
          <w:tcPr>
            <w:tcW w:w="2160" w:type="dxa"/>
          </w:tcPr>
          <w:p w:rsidR="00BE715F" w:rsidRPr="00DE7BE3" w:rsidRDefault="00BE715F" w:rsidP="0008468A">
            <w:pPr>
              <w:spacing w:after="0" w:line="240" w:lineRule="auto"/>
              <w:jc w:val="both"/>
              <w:rPr>
                <w:rFonts w:ascii="Trebuchet MS" w:hAnsi="Trebuchet MS"/>
                <w:b/>
                <w:sz w:val="20"/>
                <w:szCs w:val="20"/>
                <w:lang w:val="ro-RO"/>
              </w:rPr>
            </w:pPr>
          </w:p>
        </w:tc>
      </w:tr>
      <w:tr w:rsidR="00BE715F" w:rsidRPr="00DE7BE3" w:rsidTr="0008468A">
        <w:tc>
          <w:tcPr>
            <w:tcW w:w="7920" w:type="dxa"/>
          </w:tcPr>
          <w:p w:rsidR="00BE715F" w:rsidRPr="00DE7BE3" w:rsidRDefault="00BE715F" w:rsidP="00BE715F">
            <w:pPr>
              <w:numPr>
                <w:ilvl w:val="0"/>
                <w:numId w:val="1"/>
              </w:numPr>
              <w:spacing w:after="0" w:line="240" w:lineRule="auto"/>
              <w:jc w:val="both"/>
              <w:rPr>
                <w:rFonts w:ascii="Trebuchet MS" w:hAnsi="Trebuchet MS"/>
                <w:sz w:val="20"/>
                <w:szCs w:val="20"/>
                <w:lang w:val="ro-RO"/>
              </w:rPr>
            </w:pPr>
            <w:r w:rsidRPr="00DE7BE3">
              <w:rPr>
                <w:rFonts w:ascii="Trebuchet MS" w:hAnsi="Trebuchet MS"/>
                <w:sz w:val="20"/>
                <w:szCs w:val="20"/>
                <w:lang w:val="ro-RO"/>
              </w:rPr>
              <w:t>prin afisare la sediul propriu</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c.  prin mass-media </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3.</w:t>
            </w:r>
            <w:r w:rsidRPr="00DE7BE3">
              <w:rPr>
                <w:rFonts w:ascii="Trebuchet MS" w:hAnsi="Trebuchet MS"/>
                <w:sz w:val="20"/>
                <w:szCs w:val="20"/>
                <w:lang w:val="ro-RO"/>
              </w:rPr>
              <w:t xml:space="preserve"> Numărul de cereri primite pentru furnizarea de informaţii referitoare la proiecte de acte normative</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rPr>
          <w:cantSplit/>
        </w:trPr>
        <w:tc>
          <w:tcPr>
            <w:tcW w:w="10080" w:type="dxa"/>
            <w:gridSpan w:val="2"/>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rPr>
          <w:cantSplit/>
          <w:trHeight w:val="113"/>
        </w:trPr>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a. persoane fizice</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rPr>
          <w:cantSplit/>
          <w:trHeight w:val="112"/>
        </w:trPr>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b. asociaţii de afaceri sau alte asociații legal constituite</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rPr>
          <w:cantSplit/>
          <w:trHeight w:val="112"/>
        </w:trPr>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sz w:val="20"/>
                <w:szCs w:val="20"/>
                <w:lang w:val="ro-RO"/>
              </w:rPr>
              <w:t>3.1</w:t>
            </w:r>
            <w:r w:rsidRPr="00DE7BE3">
              <w:rPr>
                <w:rFonts w:ascii="Trebuchet MS" w:hAnsi="Trebuchet MS"/>
                <w:sz w:val="20"/>
                <w:szCs w:val="20"/>
                <w:lang w:val="ro-RO"/>
              </w:rPr>
              <w:t xml:space="preserve"> Numărul asociațiilor, fundațiilor și federațiilor interesate luate în evidență conf. art. 52 din O.G. nr. 26/2000</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4.</w:t>
            </w:r>
            <w:r w:rsidRPr="00DE7BE3">
              <w:rPr>
                <w:rFonts w:ascii="Trebuchet MS" w:hAnsi="Trebuchet MS"/>
                <w:sz w:val="20"/>
                <w:szCs w:val="20"/>
                <w:lang w:val="ro-RO"/>
              </w:rPr>
              <w:t xml:space="preserve"> Numărul proiectelor transmise persoanelor fizice care au depus o cerere pentru primirea informaţiilor referitoare la proiectul de act normativ</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5.</w:t>
            </w:r>
            <w:r w:rsidRPr="00DE7BE3">
              <w:rPr>
                <w:rFonts w:ascii="Trebuchet MS" w:hAnsi="Trebuchet MS"/>
                <w:sz w:val="20"/>
                <w:szCs w:val="20"/>
                <w:lang w:val="ro-RO"/>
              </w:rPr>
              <w:t xml:space="preserve"> Numărul proiectelor transmise asociaţiilor de afaceri şi altor asociaţii legal constituite</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6.</w:t>
            </w:r>
            <w:r w:rsidRPr="00BE715F">
              <w:rPr>
                <w:rFonts w:ascii="Trebuchet MS" w:hAnsi="Trebuchet MS"/>
                <w:b/>
                <w:bCs/>
                <w:sz w:val="20"/>
                <w:szCs w:val="20"/>
                <w:lang w:val="ro-RO"/>
              </w:rPr>
              <w:t xml:space="preserve"> Numărul persoanelor responsabile pentru relaţia cu societatea civilă care au fost desemnate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6.1</w:t>
            </w:r>
            <w:r w:rsidRPr="00BE715F">
              <w:rPr>
                <w:rFonts w:ascii="Trebuchet MS" w:hAnsi="Trebuchet MS"/>
                <w:b/>
                <w:bCs/>
                <w:sz w:val="20"/>
                <w:szCs w:val="20"/>
                <w:lang w:val="ro-RO"/>
              </w:rPr>
              <w:t xml:space="preserve"> Precizări cu privire la modalitatea de desemnare și eventualul cumul de atribuții</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6.2</w:t>
            </w:r>
            <w:r w:rsidRPr="00BE715F">
              <w:rPr>
                <w:rFonts w:ascii="Trebuchet MS" w:hAnsi="Trebuchet MS"/>
                <w:b/>
                <w:bCs/>
                <w:sz w:val="20"/>
                <w:szCs w:val="20"/>
                <w:lang w:val="ro-RO"/>
              </w:rPr>
              <w:t xml:space="preserve"> Precizări cu privire la înființarea structurii pentru relația cu mediul asociativ conf. prevederilor art. 51 din O.G. nr. 26/2000</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7.</w:t>
            </w:r>
            <w:r w:rsidRPr="00BE715F">
              <w:rPr>
                <w:rFonts w:ascii="Trebuchet MS" w:hAnsi="Trebuchet MS"/>
                <w:b/>
                <w:bCs/>
                <w:sz w:val="20"/>
                <w:szCs w:val="20"/>
                <w:lang w:val="ro-RO"/>
              </w:rPr>
              <w:t xml:space="preserve"> Numărul total al recomandărilor primite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 xml:space="preserve">7.1 </w:t>
            </w:r>
            <w:r w:rsidRPr="00BE715F">
              <w:rPr>
                <w:rFonts w:ascii="Trebuchet MS" w:hAnsi="Trebuchet MS"/>
                <w:b/>
                <w:bCs/>
                <w:sz w:val="20"/>
                <w:szCs w:val="20"/>
                <w:lang w:val="ro-RO"/>
              </w:rPr>
              <w:t>Dintre acestea, care este ponderea recomandărilor primite în format electronic/on-line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8.</w:t>
            </w:r>
            <w:r w:rsidRPr="00BE715F">
              <w:rPr>
                <w:rFonts w:ascii="Trebuchet MS" w:hAnsi="Trebuchet MS"/>
                <w:b/>
                <w:bCs/>
                <w:sz w:val="20"/>
                <w:szCs w:val="20"/>
                <w:lang w:val="ro-RO"/>
              </w:rPr>
              <w:t xml:space="preserve"> Numărul total al recomandărilor incluse în proiectele de acte normative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 xml:space="preserve">8.1 </w:t>
            </w:r>
            <w:r w:rsidRPr="00BE715F">
              <w:rPr>
                <w:rFonts w:ascii="Trebuchet MS" w:hAnsi="Trebuchet MS"/>
                <w:b/>
                <w:bCs/>
                <w:sz w:val="20"/>
                <w:szCs w:val="20"/>
                <w:lang w:val="ro-RO"/>
              </w:rPr>
              <w:t>Numărul total al comunicărilor de justificări scrise cu motivarea respingerilor unor recomandări</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 xml:space="preserve">8.2 </w:t>
            </w:r>
            <w:r w:rsidRPr="00BE715F">
              <w:rPr>
                <w:rFonts w:ascii="Trebuchet MS" w:hAnsi="Trebuchet MS"/>
                <w:b/>
                <w:bCs/>
                <w:sz w:val="20"/>
                <w:szCs w:val="20"/>
                <w:lang w:val="ro-RO"/>
              </w:rPr>
              <w:t>Numărul proiectelor de acte normative pentru care au fost acceptate recomandări</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 xml:space="preserve">8.3 </w:t>
            </w:r>
            <w:r w:rsidRPr="00BE715F">
              <w:rPr>
                <w:rFonts w:ascii="Trebuchet MS" w:hAnsi="Trebuchet MS"/>
                <w:b/>
                <w:bCs/>
                <w:sz w:val="20"/>
                <w:szCs w:val="20"/>
                <w:lang w:val="ro-RO"/>
              </w:rPr>
              <w:t>Numărul proiectelor de acte normative pentru care nu a fost acceptată nicio recomandare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9.</w:t>
            </w:r>
            <w:r w:rsidRPr="00BE715F">
              <w:rPr>
                <w:rFonts w:ascii="Trebuchet MS" w:hAnsi="Trebuchet MS"/>
                <w:b/>
                <w:bCs/>
                <w:sz w:val="20"/>
                <w:szCs w:val="20"/>
                <w:lang w:val="ro-RO"/>
              </w:rPr>
              <w:t xml:space="preserve"> Numărul total al întâlnirilor de dezbatere publică organizate </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BE715F">
              <w:rPr>
                <w:rFonts w:ascii="Trebuchet MS" w:hAnsi="Trebuchet MS"/>
                <w:b/>
                <w:bCs/>
                <w:sz w:val="20"/>
                <w:szCs w:val="20"/>
                <w:lang w:val="ro-RO"/>
              </w:rPr>
              <w:t>9.1 Dintre acestea, câte au fost organizate la inițiativa:</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BE715F">
              <w:rPr>
                <w:rFonts w:ascii="Trebuchet MS" w:hAnsi="Trebuchet MS"/>
                <w:b/>
                <w:bCs/>
                <w:sz w:val="20"/>
                <w:szCs w:val="20"/>
                <w:lang w:val="ro-RO"/>
              </w:rPr>
              <w:t>a. unor asociații legal constituite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BE715F">
              <w:rPr>
                <w:rFonts w:ascii="Trebuchet MS" w:hAnsi="Trebuchet MS"/>
                <w:b/>
                <w:bCs/>
                <w:sz w:val="20"/>
                <w:szCs w:val="20"/>
                <w:lang w:val="ro-RO"/>
              </w:rPr>
              <w:t>b. unor autorități publice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BE715F">
              <w:rPr>
                <w:rFonts w:ascii="Trebuchet MS" w:hAnsi="Trebuchet MS"/>
                <w:b/>
                <w:bCs/>
                <w:sz w:val="20"/>
                <w:szCs w:val="20"/>
                <w:lang w:val="ro-RO"/>
              </w:rPr>
              <w:t>c. din proprie inițiativă</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10.</w:t>
            </w:r>
            <w:r w:rsidRPr="00BE715F">
              <w:rPr>
                <w:rFonts w:ascii="Trebuchet MS" w:hAnsi="Trebuchet MS"/>
                <w:b/>
                <w:bCs/>
                <w:sz w:val="20"/>
                <w:szCs w:val="20"/>
                <w:lang w:val="ro-RO"/>
              </w:rPr>
              <w:t xml:space="preserve"> Numărul proiectelor de acte normative adoptate fără a fi obligatorie consultarea publică (au fost adoptate în procedura de urgenţă sau conţin informaţii care le exceptează de la aplicarea legii nr. 52/2003)</w:t>
            </w:r>
          </w:p>
        </w:tc>
        <w:tc>
          <w:tcPr>
            <w:tcW w:w="216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 xml:space="preserve">10.1 </w:t>
            </w:r>
            <w:r w:rsidRPr="00BE715F">
              <w:rPr>
                <w:rFonts w:ascii="Trebuchet MS" w:hAnsi="Trebuchet MS"/>
                <w:b/>
                <w:bCs/>
                <w:sz w:val="20"/>
                <w:szCs w:val="20"/>
                <w:lang w:val="ro-RO"/>
              </w:rPr>
              <w:t>Numărul proiectelor de acte normative anunțate în mod public și neadoptate</w:t>
            </w:r>
          </w:p>
        </w:tc>
        <w:tc>
          <w:tcPr>
            <w:tcW w:w="216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lastRenderedPageBreak/>
              <w:t>11.</w:t>
            </w:r>
            <w:r w:rsidRPr="00BE715F">
              <w:rPr>
                <w:rFonts w:ascii="Trebuchet MS" w:hAnsi="Trebuchet MS"/>
                <w:b/>
                <w:bCs/>
                <w:sz w:val="20"/>
                <w:szCs w:val="20"/>
                <w:lang w:val="ro-RO"/>
              </w:rPr>
              <w:t xml:space="preserve"> Numărul versiunilor îmbunătățite ale proiectelor de acte normative care au publicate</w:t>
            </w:r>
          </w:p>
        </w:tc>
        <w:tc>
          <w:tcPr>
            <w:tcW w:w="216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bCs/>
                <w:sz w:val="20"/>
                <w:szCs w:val="20"/>
                <w:lang w:val="ro-RO"/>
              </w:rPr>
              <w:t>12.</w:t>
            </w:r>
            <w:r w:rsidRPr="00BE715F">
              <w:rPr>
                <w:rFonts w:ascii="Trebuchet MS" w:hAnsi="Trebuchet MS"/>
                <w:b/>
                <w:bCs/>
                <w:sz w:val="20"/>
                <w:szCs w:val="20"/>
                <w:lang w:val="ro-RO"/>
              </w:rPr>
              <w:t xml:space="preserve"> Numărul versiunilor finale adoptate ale actelor normative care au fost publicate</w:t>
            </w:r>
          </w:p>
        </w:tc>
        <w:tc>
          <w:tcPr>
            <w:tcW w:w="216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sz w:val="20"/>
                <w:szCs w:val="20"/>
                <w:lang w:val="ro-RO"/>
              </w:rPr>
            </w:pPr>
          </w:p>
        </w:tc>
      </w:tr>
      <w:tr w:rsidR="00BE715F" w:rsidRPr="00DE7BE3" w:rsidTr="0008468A">
        <w:trPr>
          <w:cantSplit/>
        </w:trPr>
        <w:tc>
          <w:tcPr>
            <w:tcW w:w="10080" w:type="dxa"/>
            <w:gridSpan w:val="2"/>
            <w:shd w:val="clear" w:color="auto" w:fill="D9D9D9"/>
          </w:tcPr>
          <w:p w:rsidR="00BE715F" w:rsidRPr="00DE7BE3" w:rsidRDefault="00BE715F" w:rsidP="0008468A">
            <w:pPr>
              <w:spacing w:after="0" w:line="240" w:lineRule="auto"/>
              <w:jc w:val="both"/>
              <w:rPr>
                <w:rFonts w:ascii="Trebuchet MS" w:hAnsi="Trebuchet MS"/>
                <w:b/>
                <w:bCs/>
                <w:sz w:val="20"/>
                <w:szCs w:val="20"/>
                <w:lang w:val="ro-RO"/>
              </w:rPr>
            </w:pPr>
            <w:r w:rsidRPr="00DE7BE3">
              <w:rPr>
                <w:rFonts w:ascii="Trebuchet MS" w:hAnsi="Trebuchet MS"/>
                <w:b/>
                <w:sz w:val="20"/>
                <w:szCs w:val="20"/>
                <w:lang w:val="ro-RO"/>
              </w:rPr>
              <w:t>B. Procesul de luare a deciziilor</w:t>
            </w:r>
          </w:p>
        </w:tc>
      </w:tr>
      <w:tr w:rsidR="00BE715F" w:rsidRPr="00DE7BE3" w:rsidTr="0008468A">
        <w:trPr>
          <w:cantSplit/>
        </w:trPr>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1.</w:t>
            </w:r>
            <w:r w:rsidRPr="00DE7BE3">
              <w:rPr>
                <w:rFonts w:ascii="Trebuchet MS" w:hAnsi="Trebuchet MS"/>
                <w:sz w:val="20"/>
                <w:szCs w:val="20"/>
                <w:lang w:val="ro-RO"/>
              </w:rPr>
              <w:t xml:space="preserve"> Numărul total al şedinţelor publice (stabilite de instituţia publică)</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rPr>
          <w:cantSplit/>
        </w:trPr>
        <w:tc>
          <w:tcPr>
            <w:tcW w:w="10080" w:type="dxa"/>
            <w:gridSpan w:val="2"/>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2.</w:t>
            </w:r>
            <w:r w:rsidRPr="00DE7BE3">
              <w:rPr>
                <w:rFonts w:ascii="Trebuchet MS" w:hAnsi="Trebuchet MS"/>
                <w:sz w:val="20"/>
                <w:szCs w:val="20"/>
                <w:lang w:val="ro-RO"/>
              </w:rPr>
              <w:t xml:space="preserve"> Numărul şedinţelor publice anunţate prin:</w:t>
            </w:r>
          </w:p>
        </w:tc>
      </w:tr>
      <w:tr w:rsidR="00BE715F" w:rsidRPr="00DE7BE3" w:rsidTr="0008468A">
        <w:trPr>
          <w:trHeight w:val="153"/>
        </w:trPr>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a. afişare la sediul propriu </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b. publicare pe site-ul propriu</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c. mass-media</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3.</w:t>
            </w:r>
            <w:r w:rsidRPr="00DE7BE3">
              <w:rPr>
                <w:rFonts w:ascii="Trebuchet MS" w:hAnsi="Trebuchet MS"/>
                <w:sz w:val="20"/>
                <w:szCs w:val="20"/>
                <w:lang w:val="ro-RO"/>
              </w:rPr>
              <w:t xml:space="preserve"> Numărul estimat al persoanelor care au participat efectiv la şedinţele publice </w:t>
            </w:r>
            <w:r w:rsidRPr="00DE7BE3">
              <w:rPr>
                <w:rFonts w:ascii="Trebuchet MS" w:hAnsi="Trebuchet MS"/>
                <w:i/>
                <w:iCs/>
                <w:sz w:val="20"/>
                <w:szCs w:val="20"/>
                <w:lang w:val="ro-RO"/>
              </w:rPr>
              <w:t>(exclusiv funcţionarii)</w:t>
            </w:r>
            <w:r w:rsidRPr="00DE7BE3">
              <w:rPr>
                <w:rFonts w:ascii="Trebuchet MS" w:hAnsi="Trebuchet MS"/>
                <w:sz w:val="20"/>
                <w:szCs w:val="20"/>
                <w:lang w:val="ro-RO"/>
              </w:rPr>
              <w:t xml:space="preserve">               </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4.</w:t>
            </w:r>
            <w:r w:rsidRPr="00DE7BE3">
              <w:rPr>
                <w:rFonts w:ascii="Trebuchet MS" w:hAnsi="Trebuchet MS"/>
                <w:sz w:val="20"/>
                <w:szCs w:val="20"/>
                <w:lang w:val="ro-RO"/>
              </w:rPr>
              <w:t xml:space="preserve"> Numărul şedinţelor publice desfăşurate în prezenţa mass-media</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5.</w:t>
            </w:r>
            <w:r w:rsidRPr="00DE7BE3">
              <w:rPr>
                <w:rFonts w:ascii="Trebuchet MS" w:hAnsi="Trebuchet MS"/>
                <w:sz w:val="20"/>
                <w:szCs w:val="20"/>
                <w:lang w:val="ro-RO"/>
              </w:rPr>
              <w:t xml:space="preserve"> Numărul total al observaţiilor şi recomandărilor exprimate în cadrul şedinţelor publice                                                                  </w:t>
            </w:r>
          </w:p>
        </w:tc>
        <w:tc>
          <w:tcPr>
            <w:tcW w:w="2160" w:type="dxa"/>
          </w:tcPr>
          <w:p w:rsidR="00BE715F" w:rsidRPr="00DE7BE3" w:rsidRDefault="00BE715F" w:rsidP="0008468A">
            <w:pPr>
              <w:spacing w:after="0" w:line="240" w:lineRule="auto"/>
              <w:jc w:val="both"/>
              <w:rPr>
                <w:rFonts w:ascii="Trebuchet MS" w:hAnsi="Trebuchet MS"/>
                <w:i/>
                <w:iC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6.</w:t>
            </w:r>
            <w:r w:rsidRPr="00DE7BE3">
              <w:rPr>
                <w:rFonts w:ascii="Trebuchet MS" w:hAnsi="Trebuchet MS"/>
                <w:sz w:val="20"/>
                <w:szCs w:val="20"/>
                <w:lang w:val="ro-RO"/>
              </w:rPr>
              <w:t xml:space="preserve"> Numărul total al recomandărilor incluse în deciziile luate</w:t>
            </w:r>
          </w:p>
        </w:tc>
        <w:tc>
          <w:tcPr>
            <w:tcW w:w="2160" w:type="dxa"/>
          </w:tcPr>
          <w:p w:rsidR="00BE715F" w:rsidRPr="00DE7BE3" w:rsidRDefault="00BE715F" w:rsidP="0008468A">
            <w:pPr>
              <w:spacing w:after="0" w:line="240" w:lineRule="auto"/>
              <w:jc w:val="both"/>
              <w:rPr>
                <w:rFonts w:ascii="Trebuchet MS" w:hAnsi="Trebuchet MS"/>
                <w:i/>
                <w:iCs/>
                <w:sz w:val="20"/>
                <w:szCs w:val="20"/>
                <w:lang w:val="ro-RO"/>
              </w:rPr>
            </w:pPr>
          </w:p>
        </w:tc>
      </w:tr>
      <w:tr w:rsidR="00BE715F" w:rsidRPr="00DE7BE3" w:rsidTr="0008468A">
        <w:trPr>
          <w:cantSplit/>
        </w:trPr>
        <w:tc>
          <w:tcPr>
            <w:tcW w:w="10080" w:type="dxa"/>
            <w:gridSpan w:val="2"/>
          </w:tcPr>
          <w:p w:rsidR="00BE715F" w:rsidRPr="00DE7BE3" w:rsidRDefault="00BE715F" w:rsidP="0008468A">
            <w:pPr>
              <w:spacing w:after="0" w:line="240" w:lineRule="auto"/>
              <w:jc w:val="both"/>
              <w:rPr>
                <w:rFonts w:ascii="Trebuchet MS" w:hAnsi="Trebuchet MS"/>
                <w:i/>
                <w:iCs/>
                <w:sz w:val="20"/>
                <w:szCs w:val="20"/>
                <w:lang w:val="ro-RO"/>
              </w:rPr>
            </w:pPr>
            <w:r w:rsidRPr="00DE7BE3">
              <w:rPr>
                <w:rFonts w:ascii="Trebuchet MS" w:hAnsi="Trebuchet MS"/>
                <w:b/>
                <w:bCs/>
                <w:sz w:val="20"/>
                <w:szCs w:val="20"/>
                <w:lang w:val="ro-RO"/>
              </w:rPr>
              <w:t>7.</w:t>
            </w:r>
            <w:r w:rsidRPr="00DE7BE3">
              <w:rPr>
                <w:rFonts w:ascii="Trebuchet MS" w:hAnsi="Trebuchet MS"/>
                <w:sz w:val="20"/>
                <w:szCs w:val="20"/>
                <w:lang w:val="ro-RO"/>
              </w:rPr>
              <w:t xml:space="preserve"> Numărul şedinţelor care nu au fost publice, cu motivaţia restricţionării accesului:                 </w:t>
            </w: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a. informaţii exceptate</w:t>
            </w:r>
          </w:p>
        </w:tc>
        <w:tc>
          <w:tcPr>
            <w:tcW w:w="2160" w:type="dxa"/>
          </w:tcPr>
          <w:p w:rsidR="00BE715F" w:rsidRPr="00DE7BE3" w:rsidRDefault="00BE715F" w:rsidP="0008468A">
            <w:pPr>
              <w:spacing w:after="0" w:line="240" w:lineRule="auto"/>
              <w:jc w:val="both"/>
              <w:rPr>
                <w:rFonts w:ascii="Trebuchet MS" w:hAnsi="Trebuchet MS"/>
                <w:i/>
                <w:iC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b. vot secret</w:t>
            </w:r>
          </w:p>
        </w:tc>
        <w:tc>
          <w:tcPr>
            <w:tcW w:w="2160" w:type="dxa"/>
          </w:tcPr>
          <w:p w:rsidR="00BE715F" w:rsidRPr="00DE7BE3" w:rsidRDefault="00BE715F" w:rsidP="0008468A">
            <w:pPr>
              <w:spacing w:after="0" w:line="240" w:lineRule="auto"/>
              <w:jc w:val="both"/>
              <w:rPr>
                <w:rFonts w:ascii="Trebuchet MS" w:hAnsi="Trebuchet MS"/>
                <w:i/>
                <w:iC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c.alte motive (care?)</w:t>
            </w:r>
          </w:p>
        </w:tc>
        <w:tc>
          <w:tcPr>
            <w:tcW w:w="2160" w:type="dxa"/>
          </w:tcPr>
          <w:p w:rsidR="00BE715F" w:rsidRPr="00DE7BE3" w:rsidRDefault="00BE715F" w:rsidP="0008468A">
            <w:pPr>
              <w:spacing w:after="0" w:line="240" w:lineRule="auto"/>
              <w:jc w:val="both"/>
              <w:rPr>
                <w:rFonts w:ascii="Trebuchet MS" w:hAnsi="Trebuchet MS"/>
                <w:i/>
                <w:iC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8.</w:t>
            </w:r>
            <w:r w:rsidRPr="00DE7BE3">
              <w:rPr>
                <w:rFonts w:ascii="Trebuchet MS" w:hAnsi="Trebuchet MS"/>
                <w:sz w:val="20"/>
                <w:szCs w:val="20"/>
                <w:lang w:val="ro-RO"/>
              </w:rPr>
              <w:t xml:space="preserve"> Numărul total al proceselor verbale (minuta) şedinţelor publice</w:t>
            </w:r>
          </w:p>
        </w:tc>
        <w:tc>
          <w:tcPr>
            <w:tcW w:w="2160" w:type="dxa"/>
          </w:tcPr>
          <w:p w:rsidR="00BE715F" w:rsidRPr="00DE7BE3" w:rsidRDefault="00BE715F" w:rsidP="0008468A">
            <w:pPr>
              <w:spacing w:after="0" w:line="240" w:lineRule="auto"/>
              <w:jc w:val="both"/>
              <w:rPr>
                <w:rFonts w:ascii="Trebuchet MS" w:hAnsi="Trebuchet MS"/>
                <w:i/>
                <w:iC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9.</w:t>
            </w:r>
            <w:r w:rsidRPr="00DE7BE3">
              <w:rPr>
                <w:rFonts w:ascii="Trebuchet MS" w:hAnsi="Trebuchet MS"/>
                <w:sz w:val="20"/>
                <w:szCs w:val="20"/>
                <w:lang w:val="ro-RO"/>
              </w:rPr>
              <w:t xml:space="preserve"> Numărul proceselor verbale (minuta) făcute publice</w:t>
            </w:r>
          </w:p>
        </w:tc>
        <w:tc>
          <w:tcPr>
            <w:tcW w:w="2160" w:type="dxa"/>
          </w:tcPr>
          <w:p w:rsidR="00BE715F" w:rsidRPr="00DE7BE3" w:rsidRDefault="00BE715F" w:rsidP="0008468A">
            <w:pPr>
              <w:spacing w:after="0" w:line="240" w:lineRule="auto"/>
              <w:jc w:val="both"/>
              <w:rPr>
                <w:rFonts w:ascii="Trebuchet MS" w:hAnsi="Trebuchet MS"/>
                <w:i/>
                <w:iCs/>
                <w:sz w:val="20"/>
                <w:szCs w:val="20"/>
                <w:lang w:val="ro-RO"/>
              </w:rPr>
            </w:pPr>
          </w:p>
        </w:tc>
      </w:tr>
      <w:tr w:rsidR="00BE715F" w:rsidRPr="00DE7BE3" w:rsidTr="0008468A">
        <w:trPr>
          <w:cantSplit/>
        </w:trPr>
        <w:tc>
          <w:tcPr>
            <w:tcW w:w="10080" w:type="dxa"/>
            <w:gridSpan w:val="2"/>
            <w:shd w:val="clear" w:color="auto" w:fill="D9D9D9"/>
          </w:tcPr>
          <w:p w:rsidR="00BE715F" w:rsidRPr="00DE7BE3" w:rsidRDefault="00BE715F" w:rsidP="0008468A">
            <w:pPr>
              <w:spacing w:after="0" w:line="240" w:lineRule="auto"/>
              <w:jc w:val="both"/>
              <w:rPr>
                <w:rFonts w:ascii="Trebuchet MS" w:hAnsi="Trebuchet MS"/>
                <w:bCs/>
                <w:sz w:val="20"/>
                <w:szCs w:val="20"/>
                <w:lang w:val="ro-RO"/>
              </w:rPr>
            </w:pPr>
            <w:r w:rsidRPr="00DE7BE3">
              <w:rPr>
                <w:rFonts w:ascii="Trebuchet MS" w:hAnsi="Trebuchet MS"/>
                <w:b/>
                <w:sz w:val="20"/>
                <w:szCs w:val="20"/>
                <w:lang w:val="ro-RO"/>
              </w:rPr>
              <w:t xml:space="preserve">C. Cazurile în care autoritatea publică a fost acţionată în justiţie </w:t>
            </w:r>
          </w:p>
        </w:tc>
      </w:tr>
      <w:tr w:rsidR="00BE715F" w:rsidRPr="00DE7BE3" w:rsidTr="0008468A">
        <w:trPr>
          <w:cantSplit/>
        </w:trPr>
        <w:tc>
          <w:tcPr>
            <w:tcW w:w="10080" w:type="dxa"/>
            <w:gridSpan w:val="2"/>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b/>
                <w:bCs/>
                <w:sz w:val="20"/>
                <w:szCs w:val="20"/>
                <w:lang w:val="ro-RO"/>
              </w:rPr>
              <w:t>1.</w:t>
            </w:r>
            <w:r w:rsidRPr="00DE7BE3">
              <w:rPr>
                <w:rFonts w:ascii="Trebuchet MS" w:hAnsi="Trebuchet MS"/>
                <w:sz w:val="20"/>
                <w:szCs w:val="20"/>
                <w:lang w:val="ro-RO"/>
              </w:rPr>
              <w:t xml:space="preserve"> Numărul acţiunilor în justiţie pentru nerespectarea prevederilor legii privind </w:t>
            </w:r>
          </w:p>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transparenţa decizională intentate administraţiei publice:</w:t>
            </w: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a. rezolvate favorabil reclamantului</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b. rezolvate favorabil instituţiei</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               c. în curs de soluţionare</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b/>
                <w:sz w:val="20"/>
                <w:szCs w:val="20"/>
                <w:lang w:val="ro-RO"/>
              </w:rPr>
            </w:pPr>
            <w:r w:rsidRPr="00DE7BE3">
              <w:rPr>
                <w:rFonts w:ascii="Trebuchet MS" w:hAnsi="Trebuchet MS"/>
                <w:b/>
                <w:sz w:val="20"/>
                <w:szCs w:val="20"/>
                <w:lang w:val="ro-RO"/>
              </w:rPr>
              <w:t>D. AFIȘARE STANDARDIZATĂ</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1. Precizați dacă pe site-ul autorității/instituției există secțiunea ”Transparență Decizională” (da/nu)</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08468A">
        <w:tc>
          <w:tcPr>
            <w:tcW w:w="7920" w:type="dxa"/>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2. Precizați dacă în secțiunea ”Transparență Decizională” pe site-ul autorității/instituției se regăsesc toate informațiile și documentele prevăzute de art. 7 al. 2, al. 10 lit. a) și d) și art. 7 al. 11 din legea nr. 52/2003</w:t>
            </w:r>
          </w:p>
        </w:tc>
        <w:tc>
          <w:tcPr>
            <w:tcW w:w="2160" w:type="dxa"/>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sz w:val="20"/>
                <w:szCs w:val="20"/>
                <w:lang w:val="ro-RO"/>
              </w:rPr>
            </w:pPr>
            <w:r w:rsidRPr="00BE715F">
              <w:rPr>
                <w:rFonts w:ascii="Trebuchet MS" w:hAnsi="Trebuchet MS"/>
                <w:b/>
                <w:sz w:val="20"/>
                <w:szCs w:val="20"/>
                <w:lang w:val="ro-RO"/>
              </w:rPr>
              <w:t>E. Aprecierea activității</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1. Evaluați activitatea proprie : satisfăcătoare/bună/foarte bună</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2. Evaluați resursele disponibile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3. Evaluați colaborarea cu direcțiile de specialitate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BE715F" w:rsidRDefault="00BE715F" w:rsidP="0008468A">
            <w:pPr>
              <w:spacing w:after="0" w:line="240" w:lineRule="auto"/>
              <w:jc w:val="both"/>
              <w:rPr>
                <w:rFonts w:ascii="Trebuchet MS" w:hAnsi="Trebuchet MS"/>
                <w:b/>
                <w:sz w:val="20"/>
                <w:szCs w:val="20"/>
                <w:lang w:val="ro-RO"/>
              </w:rPr>
            </w:pPr>
            <w:r w:rsidRPr="00BE715F">
              <w:rPr>
                <w:rFonts w:ascii="Trebuchet MS" w:hAnsi="Trebuchet MS"/>
                <w:b/>
                <w:sz w:val="20"/>
                <w:szCs w:val="20"/>
                <w:lang w:val="ro-RO"/>
              </w:rPr>
              <w:t>F. Evaluarea proprie a parteneriatului cu cetăţenii şi asociaţiile legal constituite ale acestora</w:t>
            </w:r>
            <w:r w:rsidRPr="00BE715F">
              <w:rPr>
                <w:rFonts w:ascii="Trebuchet MS" w:hAnsi="Trebuchet MS"/>
                <w:b/>
                <w:sz w:val="20"/>
                <w:szCs w:val="20"/>
                <w:lang w:val="ro-RO"/>
              </w:rPr>
              <w:tab/>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1. Evaluați parteneriatul cu cetăţenii şi asociaţiile legal constituite ale acestora : satisfăcătoare/bună/foarte bună</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2. Dificultățile întâmpinate în procesul de organizare a consultării publice</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3. Punctele considerate necesar a fi îmbunătățite la nivelul autorității/instituției pentru creșterea eficienței consultărilor publice </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r w:rsidR="00BE715F" w:rsidRPr="00DE7BE3" w:rsidTr="00BE715F">
        <w:tc>
          <w:tcPr>
            <w:tcW w:w="792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r w:rsidRPr="00DE7BE3">
              <w:rPr>
                <w:rFonts w:ascii="Trebuchet MS" w:hAnsi="Trebuchet MS"/>
                <w:sz w:val="20"/>
                <w:szCs w:val="20"/>
                <w:lang w:val="ro-RO"/>
              </w:rPr>
              <w:t xml:space="preserve">4. Măsurile luate pentru îmbunătățirea procesului de consultare publică  </w:t>
            </w:r>
          </w:p>
        </w:tc>
        <w:tc>
          <w:tcPr>
            <w:tcW w:w="2160" w:type="dxa"/>
            <w:tcBorders>
              <w:top w:val="single" w:sz="4" w:space="0" w:color="auto"/>
              <w:left w:val="single" w:sz="4" w:space="0" w:color="auto"/>
              <w:bottom w:val="single" w:sz="4" w:space="0" w:color="auto"/>
              <w:right w:val="single" w:sz="4" w:space="0" w:color="auto"/>
            </w:tcBorders>
          </w:tcPr>
          <w:p w:rsidR="00BE715F" w:rsidRPr="00DE7BE3" w:rsidRDefault="00BE715F" w:rsidP="0008468A">
            <w:pPr>
              <w:spacing w:after="0" w:line="240" w:lineRule="auto"/>
              <w:jc w:val="both"/>
              <w:rPr>
                <w:rFonts w:ascii="Trebuchet MS" w:hAnsi="Trebuchet MS"/>
                <w:sz w:val="20"/>
                <w:szCs w:val="20"/>
                <w:lang w:val="ro-RO"/>
              </w:rPr>
            </w:pPr>
          </w:p>
        </w:tc>
      </w:tr>
    </w:tbl>
    <w:p w:rsidR="00665A88" w:rsidRPr="00665A88" w:rsidRDefault="00665A88">
      <w:pPr>
        <w:rPr>
          <w:lang w:val="ro-RO"/>
        </w:rPr>
      </w:pPr>
    </w:p>
    <w:sectPr w:rsidR="00665A88" w:rsidRPr="00665A8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27" w:rsidRDefault="00E30D27" w:rsidP="00665A88">
      <w:pPr>
        <w:spacing w:after="0" w:line="240" w:lineRule="auto"/>
      </w:pPr>
      <w:r>
        <w:separator/>
      </w:r>
    </w:p>
  </w:endnote>
  <w:endnote w:type="continuationSeparator" w:id="0">
    <w:p w:rsidR="00E30D27" w:rsidRDefault="00E30D27" w:rsidP="0066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MS">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149530"/>
      <w:docPartObj>
        <w:docPartGallery w:val="Page Numbers (Bottom of Page)"/>
        <w:docPartUnique/>
      </w:docPartObj>
    </w:sdtPr>
    <w:sdtEndPr>
      <w:rPr>
        <w:noProof/>
      </w:rPr>
    </w:sdtEndPr>
    <w:sdtContent>
      <w:p w:rsidR="007D75D2" w:rsidRDefault="007D75D2">
        <w:pPr>
          <w:pStyle w:val="Footer"/>
          <w:jc w:val="center"/>
        </w:pPr>
        <w:r>
          <w:fldChar w:fldCharType="begin"/>
        </w:r>
        <w:r>
          <w:instrText xml:space="preserve"> PAGE   \* MERGEFORMAT </w:instrText>
        </w:r>
        <w:r>
          <w:fldChar w:fldCharType="separate"/>
        </w:r>
        <w:r w:rsidR="00B66C5A">
          <w:rPr>
            <w:noProof/>
          </w:rPr>
          <w:t>24</w:t>
        </w:r>
        <w:r>
          <w:rPr>
            <w:noProof/>
          </w:rPr>
          <w:fldChar w:fldCharType="end"/>
        </w:r>
      </w:p>
    </w:sdtContent>
  </w:sdt>
  <w:p w:rsidR="007D75D2" w:rsidRDefault="007D7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27" w:rsidRDefault="00E30D27" w:rsidP="00665A88">
      <w:pPr>
        <w:spacing w:after="0" w:line="240" w:lineRule="auto"/>
      </w:pPr>
      <w:r>
        <w:separator/>
      </w:r>
    </w:p>
  </w:footnote>
  <w:footnote w:type="continuationSeparator" w:id="0">
    <w:p w:rsidR="00E30D27" w:rsidRDefault="00E30D27" w:rsidP="00665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588" w:type="pct"/>
      <w:jc w:val="center"/>
      <w:tblLook w:val="04A0" w:firstRow="1" w:lastRow="0" w:firstColumn="1" w:lastColumn="0" w:noHBand="0" w:noVBand="1"/>
    </w:tblPr>
    <w:tblGrid>
      <w:gridCol w:w="1830"/>
      <w:gridCol w:w="6995"/>
      <w:gridCol w:w="1877"/>
    </w:tblGrid>
    <w:tr w:rsidR="00665A88" w:rsidRPr="00501432" w:rsidTr="0008468A">
      <w:trPr>
        <w:trHeight w:val="277"/>
        <w:jc w:val="center"/>
      </w:trPr>
      <w:tc>
        <w:tcPr>
          <w:tcW w:w="0" w:type="auto"/>
          <w:vMerge w:val="restart"/>
        </w:tcPr>
        <w:p w:rsidR="00665A88" w:rsidRPr="00183F9D" w:rsidRDefault="00665A88" w:rsidP="0008468A">
          <w:pPr>
            <w:autoSpaceDE w:val="0"/>
            <w:autoSpaceDN w:val="0"/>
            <w:adjustRightInd w:val="0"/>
            <w:jc w:val="center"/>
            <w:rPr>
              <w:rFonts w:ascii="TrebuchetMS" w:hAnsi="TrebuchetMS" w:cs="TrebuchetMS"/>
              <w:sz w:val="20"/>
              <w:lang w:val="ro-RO"/>
            </w:rPr>
          </w:pPr>
          <w:r>
            <w:rPr>
              <w:rFonts w:ascii="TrebuchetMS" w:hAnsi="TrebuchetMS" w:cs="TrebuchetMS"/>
              <w:i/>
              <w:iCs/>
              <w:sz w:val="20"/>
              <w:lang w:val="ro-RO"/>
            </w:rPr>
            <w:t>Primăria municipiului Salonta</w:t>
          </w:r>
        </w:p>
      </w:tc>
      <w:tc>
        <w:tcPr>
          <w:tcW w:w="0" w:type="auto"/>
          <w:vMerge w:val="restart"/>
        </w:tcPr>
        <w:p w:rsidR="00665A88" w:rsidRDefault="00665A88" w:rsidP="0008468A">
          <w:pPr>
            <w:autoSpaceDE w:val="0"/>
            <w:autoSpaceDN w:val="0"/>
            <w:adjustRightInd w:val="0"/>
            <w:jc w:val="center"/>
            <w:rPr>
              <w:rFonts w:ascii="TrebuchetMS" w:hAnsi="TrebuchetMS" w:cs="TrebuchetMS"/>
              <w:b/>
              <w:sz w:val="20"/>
              <w:lang w:val="ro-RO"/>
            </w:rPr>
          </w:pPr>
          <w:r w:rsidRPr="00183F9D">
            <w:rPr>
              <w:rFonts w:ascii="TrebuchetMS" w:hAnsi="TrebuchetMS" w:cs="TrebuchetMS"/>
              <w:b/>
              <w:sz w:val="20"/>
              <w:lang w:val="ro-RO"/>
            </w:rPr>
            <w:t>PROCEDURĂ DE SISTEM</w:t>
          </w:r>
        </w:p>
        <w:p w:rsidR="00BE715F" w:rsidRPr="00183F9D" w:rsidRDefault="00BE715F" w:rsidP="0008468A">
          <w:pPr>
            <w:autoSpaceDE w:val="0"/>
            <w:autoSpaceDN w:val="0"/>
            <w:adjustRightInd w:val="0"/>
            <w:jc w:val="center"/>
            <w:rPr>
              <w:rFonts w:ascii="TrebuchetMS" w:hAnsi="TrebuchetMS" w:cs="TrebuchetMS"/>
              <w:b/>
              <w:sz w:val="20"/>
              <w:lang w:val="ro-RO"/>
            </w:rPr>
          </w:pPr>
          <w:r>
            <w:rPr>
              <w:rFonts w:ascii="TrebuchetMS" w:hAnsi="TrebuchetMS" w:cs="TrebuchetMS"/>
              <w:b/>
              <w:sz w:val="20"/>
              <w:lang w:val="ro-RO"/>
            </w:rPr>
            <w:t>anexe</w:t>
          </w:r>
        </w:p>
      </w:tc>
      <w:tc>
        <w:tcPr>
          <w:tcW w:w="877" w:type="pct"/>
        </w:tcPr>
        <w:p w:rsidR="00665A88" w:rsidRPr="00183F9D" w:rsidRDefault="00665A88" w:rsidP="0008468A">
          <w:pPr>
            <w:autoSpaceDE w:val="0"/>
            <w:autoSpaceDN w:val="0"/>
            <w:adjustRightInd w:val="0"/>
            <w:jc w:val="both"/>
            <w:rPr>
              <w:rFonts w:ascii="TrebuchetMS" w:hAnsi="TrebuchetMS" w:cs="TrebuchetMS"/>
              <w:sz w:val="20"/>
              <w:lang w:val="ro-RO"/>
            </w:rPr>
          </w:pPr>
          <w:r w:rsidRPr="00183F9D">
            <w:rPr>
              <w:rFonts w:ascii="TrebuchetMS" w:hAnsi="TrebuchetMS" w:cs="TrebuchetMS"/>
              <w:sz w:val="20"/>
              <w:lang w:val="ro-RO"/>
            </w:rPr>
            <w:t xml:space="preserve">Ediția                </w:t>
          </w:r>
          <w:r>
            <w:rPr>
              <w:rFonts w:ascii="TrebuchetMS" w:hAnsi="TrebuchetMS" w:cs="TrebuchetMS"/>
              <w:sz w:val="20"/>
              <w:lang w:val="ro-RO"/>
            </w:rPr>
            <w:t>1</w:t>
          </w:r>
        </w:p>
      </w:tc>
    </w:tr>
    <w:tr w:rsidR="00665A88" w:rsidRPr="00501432" w:rsidTr="0008468A">
      <w:trPr>
        <w:trHeight w:val="252"/>
        <w:jc w:val="center"/>
      </w:trPr>
      <w:tc>
        <w:tcPr>
          <w:tcW w:w="0" w:type="auto"/>
          <w:vMerge/>
        </w:tcPr>
        <w:p w:rsidR="00665A88" w:rsidRPr="00183F9D" w:rsidRDefault="00665A88" w:rsidP="0008468A">
          <w:pPr>
            <w:autoSpaceDE w:val="0"/>
            <w:autoSpaceDN w:val="0"/>
            <w:adjustRightInd w:val="0"/>
            <w:jc w:val="center"/>
            <w:rPr>
              <w:rFonts w:ascii="TrebuchetMS" w:hAnsi="TrebuchetMS" w:cs="TrebuchetMS"/>
              <w:sz w:val="20"/>
              <w:lang w:val="ro-RO"/>
            </w:rPr>
          </w:pPr>
        </w:p>
      </w:tc>
      <w:tc>
        <w:tcPr>
          <w:tcW w:w="0" w:type="auto"/>
          <w:vMerge/>
        </w:tcPr>
        <w:p w:rsidR="00665A88" w:rsidRPr="00183F9D" w:rsidRDefault="00665A88" w:rsidP="0008468A">
          <w:pPr>
            <w:autoSpaceDE w:val="0"/>
            <w:autoSpaceDN w:val="0"/>
            <w:adjustRightInd w:val="0"/>
            <w:jc w:val="center"/>
            <w:rPr>
              <w:rFonts w:ascii="TrebuchetMS" w:hAnsi="TrebuchetMS" w:cs="TrebuchetMS"/>
              <w:sz w:val="20"/>
              <w:lang w:val="ro-RO"/>
            </w:rPr>
          </w:pPr>
        </w:p>
      </w:tc>
      <w:tc>
        <w:tcPr>
          <w:tcW w:w="877" w:type="pct"/>
        </w:tcPr>
        <w:p w:rsidR="00665A88" w:rsidRPr="00183F9D" w:rsidRDefault="00665A88" w:rsidP="0008468A">
          <w:pPr>
            <w:autoSpaceDE w:val="0"/>
            <w:autoSpaceDN w:val="0"/>
            <w:adjustRightInd w:val="0"/>
            <w:jc w:val="both"/>
            <w:rPr>
              <w:rFonts w:ascii="TrebuchetMS" w:hAnsi="TrebuchetMS" w:cs="TrebuchetMS"/>
              <w:sz w:val="20"/>
              <w:lang w:val="ro-RO"/>
            </w:rPr>
          </w:pPr>
          <w:r w:rsidRPr="00183F9D">
            <w:rPr>
              <w:rFonts w:ascii="TrebuchetMS" w:hAnsi="TrebuchetMS" w:cs="TrebuchetMS"/>
              <w:sz w:val="20"/>
              <w:lang w:val="ro-RO"/>
            </w:rPr>
            <w:t xml:space="preserve">Revizia             </w:t>
          </w:r>
          <w:r w:rsidR="00B66C5A">
            <w:rPr>
              <w:rFonts w:ascii="TrebuchetMS" w:hAnsi="TrebuchetMS" w:cs="TrebuchetMS"/>
              <w:sz w:val="20"/>
              <w:lang w:val="ro-RO"/>
            </w:rPr>
            <w:t>0</w:t>
          </w:r>
        </w:p>
      </w:tc>
    </w:tr>
    <w:tr w:rsidR="00665A88" w:rsidRPr="00501432" w:rsidTr="0008468A">
      <w:trPr>
        <w:trHeight w:val="835"/>
        <w:jc w:val="center"/>
      </w:trPr>
      <w:tc>
        <w:tcPr>
          <w:tcW w:w="0" w:type="auto"/>
          <w:vMerge/>
        </w:tcPr>
        <w:p w:rsidR="00665A88" w:rsidRPr="00183F9D" w:rsidRDefault="00665A88" w:rsidP="0008468A">
          <w:pPr>
            <w:autoSpaceDE w:val="0"/>
            <w:autoSpaceDN w:val="0"/>
            <w:adjustRightInd w:val="0"/>
            <w:jc w:val="center"/>
            <w:rPr>
              <w:rFonts w:ascii="TrebuchetMS" w:hAnsi="TrebuchetMS" w:cs="TrebuchetMS"/>
              <w:sz w:val="20"/>
              <w:lang w:val="ro-RO"/>
            </w:rPr>
          </w:pPr>
        </w:p>
      </w:tc>
      <w:tc>
        <w:tcPr>
          <w:tcW w:w="0" w:type="auto"/>
        </w:tcPr>
        <w:p w:rsidR="00665A88" w:rsidRPr="00183F9D" w:rsidRDefault="00665A88" w:rsidP="0008468A">
          <w:pPr>
            <w:autoSpaceDE w:val="0"/>
            <w:autoSpaceDN w:val="0"/>
            <w:adjustRightInd w:val="0"/>
            <w:jc w:val="center"/>
            <w:rPr>
              <w:rFonts w:ascii="TrebuchetMS" w:hAnsi="TrebuchetMS" w:cs="TrebuchetMS"/>
              <w:b/>
              <w:i/>
              <w:sz w:val="20"/>
              <w:lang w:val="ro-RO"/>
            </w:rPr>
          </w:pPr>
          <w:r w:rsidRPr="00183F9D">
            <w:rPr>
              <w:rFonts w:ascii="TrebuchetMS" w:hAnsi="TrebuchetMS" w:cs="TrebuchetMS"/>
              <w:b/>
              <w:i/>
              <w:sz w:val="20"/>
              <w:lang w:val="ro-RO"/>
            </w:rPr>
            <w:t>PRIVIND COMUNICAREA DIN OFICIU A INFORMAȚIILOR DE INTERES PUBLIC ÎN FORMAT STANDARDIZAT ȘI DESCHIS ȘI ASIGURAREA TRANSPARENȚEI  DECIZIONALE</w:t>
          </w:r>
        </w:p>
        <w:p w:rsidR="00665A88" w:rsidRPr="00183F9D" w:rsidRDefault="00B66C5A" w:rsidP="0008468A">
          <w:pPr>
            <w:autoSpaceDE w:val="0"/>
            <w:autoSpaceDN w:val="0"/>
            <w:adjustRightInd w:val="0"/>
            <w:jc w:val="center"/>
            <w:rPr>
              <w:rFonts w:ascii="TrebuchetMS" w:hAnsi="TrebuchetMS" w:cs="TrebuchetMS"/>
              <w:sz w:val="20"/>
              <w:lang w:val="ro-RO"/>
            </w:rPr>
          </w:pPr>
          <w:r>
            <w:rPr>
              <w:rFonts w:ascii="TrebuchetMS" w:hAnsi="TrebuchetMS" w:cs="TrebuchetMS"/>
              <w:sz w:val="20"/>
              <w:lang w:val="ro-RO"/>
            </w:rPr>
            <w:t>Cod: PS – 17</w:t>
          </w:r>
        </w:p>
      </w:tc>
      <w:tc>
        <w:tcPr>
          <w:tcW w:w="877" w:type="pct"/>
        </w:tcPr>
        <w:p w:rsidR="00665A88" w:rsidRPr="00183F9D" w:rsidRDefault="00665A88" w:rsidP="0008468A">
          <w:pPr>
            <w:autoSpaceDE w:val="0"/>
            <w:autoSpaceDN w:val="0"/>
            <w:adjustRightInd w:val="0"/>
            <w:rPr>
              <w:rFonts w:ascii="TrebuchetMS" w:hAnsi="TrebuchetMS" w:cs="TrebuchetMS"/>
              <w:sz w:val="20"/>
              <w:lang w:val="ro-RO"/>
            </w:rPr>
          </w:pPr>
          <w:r w:rsidRPr="00183F9D">
            <w:rPr>
              <w:rFonts w:ascii="TrebuchetMS" w:hAnsi="TrebuchetMS" w:cs="TrebuchetMS"/>
              <w:sz w:val="20"/>
              <w:lang w:val="ro-RO"/>
            </w:rPr>
            <w:t>Exemplar nr.    […</w:t>
          </w:r>
          <w:r w:rsidR="00B66C5A">
            <w:rPr>
              <w:rFonts w:ascii="TrebuchetMS" w:hAnsi="TrebuchetMS" w:cs="TrebuchetMS"/>
              <w:sz w:val="20"/>
              <w:lang w:val="ro-RO"/>
            </w:rPr>
            <w:t xml:space="preserve">   </w:t>
          </w:r>
          <w:r w:rsidRPr="00183F9D">
            <w:rPr>
              <w:rFonts w:ascii="TrebuchetMS" w:hAnsi="TrebuchetMS" w:cs="TrebuchetMS"/>
              <w:sz w:val="20"/>
              <w:lang w:val="ro-RO"/>
            </w:rPr>
            <w:t>]</w:t>
          </w:r>
        </w:p>
      </w:tc>
    </w:tr>
  </w:tbl>
  <w:p w:rsidR="00665A88" w:rsidRDefault="00665A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03"/>
    <w:multiLevelType w:val="multilevel"/>
    <w:tmpl w:val="00000003"/>
    <w:name w:val="WW8Num3"/>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nsid w:val="0000000C"/>
    <w:multiLevelType w:val="multilevel"/>
    <w:tmpl w:val="0000000C"/>
    <w:name w:val="WW8Num12"/>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nsid w:val="0000000F"/>
    <w:multiLevelType w:val="multilevel"/>
    <w:tmpl w:val="0000000F"/>
    <w:name w:val="WW8Num15"/>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5">
    <w:nsid w:val="00000011"/>
    <w:multiLevelType w:val="multilevel"/>
    <w:tmpl w:val="00000011"/>
    <w:name w:val="WW8Num17"/>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nsid w:val="00000013"/>
    <w:multiLevelType w:val="multilevel"/>
    <w:tmpl w:val="00000013"/>
    <w:name w:val="WW8Num1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nsid w:val="0E8F254F"/>
    <w:multiLevelType w:val="hybridMultilevel"/>
    <w:tmpl w:val="0E926F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425555C"/>
    <w:multiLevelType w:val="hybridMultilevel"/>
    <w:tmpl w:val="FB86D4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5CF2804"/>
    <w:multiLevelType w:val="hybridMultilevel"/>
    <w:tmpl w:val="9C96D6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D7E0259"/>
    <w:multiLevelType w:val="hybridMultilevel"/>
    <w:tmpl w:val="88F6D692"/>
    <w:lvl w:ilvl="0" w:tplc="04090003">
      <w:start w:val="1"/>
      <w:numFmt w:val="bullet"/>
      <w:lvlText w:val="o"/>
      <w:lvlJc w:val="left"/>
      <w:pPr>
        <w:ind w:left="1080" w:hanging="360"/>
      </w:pPr>
      <w:rPr>
        <w:rFonts w:ascii="Courier New" w:hAnsi="Courier New" w:cs="Courier New"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F895E14"/>
    <w:multiLevelType w:val="hybridMultilevel"/>
    <w:tmpl w:val="30E2B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71280E"/>
    <w:multiLevelType w:val="hybridMultilevel"/>
    <w:tmpl w:val="A686D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F65C63"/>
    <w:multiLevelType w:val="hybridMultilevel"/>
    <w:tmpl w:val="4A4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821485"/>
    <w:multiLevelType w:val="hybridMultilevel"/>
    <w:tmpl w:val="111479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11372A"/>
    <w:multiLevelType w:val="hybridMultilevel"/>
    <w:tmpl w:val="01F0C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5560FF"/>
    <w:multiLevelType w:val="hybridMultilevel"/>
    <w:tmpl w:val="B672BE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55A7DB7"/>
    <w:multiLevelType w:val="hybridMultilevel"/>
    <w:tmpl w:val="8DB00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D5C74"/>
    <w:multiLevelType w:val="hybridMultilevel"/>
    <w:tmpl w:val="1AD4B7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D4F1B64"/>
    <w:multiLevelType w:val="hybridMultilevel"/>
    <w:tmpl w:val="9C0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31"/>
  </w:num>
  <w:num w:numId="22">
    <w:abstractNumId w:val="23"/>
  </w:num>
  <w:num w:numId="23">
    <w:abstractNumId w:val="29"/>
  </w:num>
  <w:num w:numId="24">
    <w:abstractNumId w:val="27"/>
  </w:num>
  <w:num w:numId="25">
    <w:abstractNumId w:val="28"/>
  </w:num>
  <w:num w:numId="26">
    <w:abstractNumId w:val="30"/>
  </w:num>
  <w:num w:numId="27">
    <w:abstractNumId w:val="20"/>
  </w:num>
  <w:num w:numId="28">
    <w:abstractNumId w:val="24"/>
  </w:num>
  <w:num w:numId="29">
    <w:abstractNumId w:val="21"/>
  </w:num>
  <w:num w:numId="30">
    <w:abstractNumId w:val="25"/>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88"/>
    <w:rsid w:val="00017814"/>
    <w:rsid w:val="00021931"/>
    <w:rsid w:val="00027D78"/>
    <w:rsid w:val="00070F77"/>
    <w:rsid w:val="0008319D"/>
    <w:rsid w:val="000879F4"/>
    <w:rsid w:val="0009033F"/>
    <w:rsid w:val="000A795C"/>
    <w:rsid w:val="000B043B"/>
    <w:rsid w:val="000B2C04"/>
    <w:rsid w:val="000D138B"/>
    <w:rsid w:val="000D6858"/>
    <w:rsid w:val="000E009A"/>
    <w:rsid w:val="000E046A"/>
    <w:rsid w:val="000E3F85"/>
    <w:rsid w:val="00101424"/>
    <w:rsid w:val="001120F1"/>
    <w:rsid w:val="00145B67"/>
    <w:rsid w:val="0014669D"/>
    <w:rsid w:val="00197A13"/>
    <w:rsid w:val="001A3465"/>
    <w:rsid w:val="001C725F"/>
    <w:rsid w:val="001D7823"/>
    <w:rsid w:val="001E1ECC"/>
    <w:rsid w:val="001F2C38"/>
    <w:rsid w:val="001F47E8"/>
    <w:rsid w:val="001F638D"/>
    <w:rsid w:val="00221494"/>
    <w:rsid w:val="00246A98"/>
    <w:rsid w:val="002538AD"/>
    <w:rsid w:val="002539FB"/>
    <w:rsid w:val="0027428A"/>
    <w:rsid w:val="00284A91"/>
    <w:rsid w:val="00296231"/>
    <w:rsid w:val="002B224A"/>
    <w:rsid w:val="002C525A"/>
    <w:rsid w:val="002C5B69"/>
    <w:rsid w:val="002C7B79"/>
    <w:rsid w:val="002D3AC5"/>
    <w:rsid w:val="002F11C3"/>
    <w:rsid w:val="002F3BA8"/>
    <w:rsid w:val="002F47F6"/>
    <w:rsid w:val="003031A3"/>
    <w:rsid w:val="00303C1B"/>
    <w:rsid w:val="00304BB4"/>
    <w:rsid w:val="003103D1"/>
    <w:rsid w:val="00310EDD"/>
    <w:rsid w:val="00316326"/>
    <w:rsid w:val="0032731A"/>
    <w:rsid w:val="00344AF6"/>
    <w:rsid w:val="00345E60"/>
    <w:rsid w:val="00366776"/>
    <w:rsid w:val="00385AF6"/>
    <w:rsid w:val="00397EAA"/>
    <w:rsid w:val="003C3BAF"/>
    <w:rsid w:val="003C45C4"/>
    <w:rsid w:val="003D112A"/>
    <w:rsid w:val="003E1A38"/>
    <w:rsid w:val="003F3A09"/>
    <w:rsid w:val="004000C2"/>
    <w:rsid w:val="00404ED2"/>
    <w:rsid w:val="0041486C"/>
    <w:rsid w:val="004217F9"/>
    <w:rsid w:val="00425D61"/>
    <w:rsid w:val="00427ECB"/>
    <w:rsid w:val="004430E6"/>
    <w:rsid w:val="00445F5E"/>
    <w:rsid w:val="00455188"/>
    <w:rsid w:val="00455BAB"/>
    <w:rsid w:val="00455C7D"/>
    <w:rsid w:val="004611AE"/>
    <w:rsid w:val="00466237"/>
    <w:rsid w:val="00475B9B"/>
    <w:rsid w:val="00486D4D"/>
    <w:rsid w:val="004A3E05"/>
    <w:rsid w:val="004B03D9"/>
    <w:rsid w:val="004B68B0"/>
    <w:rsid w:val="004B7056"/>
    <w:rsid w:val="004C55CE"/>
    <w:rsid w:val="004D1C05"/>
    <w:rsid w:val="004E2B43"/>
    <w:rsid w:val="004E4DF6"/>
    <w:rsid w:val="004E5FF9"/>
    <w:rsid w:val="004F0A6F"/>
    <w:rsid w:val="00502872"/>
    <w:rsid w:val="00551655"/>
    <w:rsid w:val="0056007C"/>
    <w:rsid w:val="00586554"/>
    <w:rsid w:val="005B3B3D"/>
    <w:rsid w:val="005C3740"/>
    <w:rsid w:val="005D2CDA"/>
    <w:rsid w:val="005D3FB2"/>
    <w:rsid w:val="005D55E3"/>
    <w:rsid w:val="005E1561"/>
    <w:rsid w:val="005E22BD"/>
    <w:rsid w:val="005E72A2"/>
    <w:rsid w:val="005E7C32"/>
    <w:rsid w:val="005F75E1"/>
    <w:rsid w:val="00612CB7"/>
    <w:rsid w:val="00634656"/>
    <w:rsid w:val="00634AD6"/>
    <w:rsid w:val="00663165"/>
    <w:rsid w:val="00665A88"/>
    <w:rsid w:val="00671927"/>
    <w:rsid w:val="00673B7E"/>
    <w:rsid w:val="006753F0"/>
    <w:rsid w:val="006A1433"/>
    <w:rsid w:val="006A6CB8"/>
    <w:rsid w:val="006B760A"/>
    <w:rsid w:val="006B77A4"/>
    <w:rsid w:val="006D4AAB"/>
    <w:rsid w:val="006D4FD4"/>
    <w:rsid w:val="006D50F5"/>
    <w:rsid w:val="006D7846"/>
    <w:rsid w:val="006E1FC9"/>
    <w:rsid w:val="0072093E"/>
    <w:rsid w:val="00722622"/>
    <w:rsid w:val="0072328C"/>
    <w:rsid w:val="00736442"/>
    <w:rsid w:val="007564E6"/>
    <w:rsid w:val="00766E51"/>
    <w:rsid w:val="00782F45"/>
    <w:rsid w:val="00787249"/>
    <w:rsid w:val="00795649"/>
    <w:rsid w:val="007A0D6E"/>
    <w:rsid w:val="007A5487"/>
    <w:rsid w:val="007C144D"/>
    <w:rsid w:val="007C35EC"/>
    <w:rsid w:val="007C4A0E"/>
    <w:rsid w:val="007C4E3E"/>
    <w:rsid w:val="007D07A0"/>
    <w:rsid w:val="007D75D2"/>
    <w:rsid w:val="007E102A"/>
    <w:rsid w:val="007E70D7"/>
    <w:rsid w:val="007F103D"/>
    <w:rsid w:val="007F1E00"/>
    <w:rsid w:val="007F51D7"/>
    <w:rsid w:val="0080547E"/>
    <w:rsid w:val="00806DE9"/>
    <w:rsid w:val="00815635"/>
    <w:rsid w:val="00831E55"/>
    <w:rsid w:val="0083205A"/>
    <w:rsid w:val="008363AA"/>
    <w:rsid w:val="00853C5C"/>
    <w:rsid w:val="00857516"/>
    <w:rsid w:val="008723AE"/>
    <w:rsid w:val="008927ED"/>
    <w:rsid w:val="00893418"/>
    <w:rsid w:val="008A1570"/>
    <w:rsid w:val="008D016B"/>
    <w:rsid w:val="008D1182"/>
    <w:rsid w:val="008E7055"/>
    <w:rsid w:val="008F5C52"/>
    <w:rsid w:val="00900D82"/>
    <w:rsid w:val="0090696A"/>
    <w:rsid w:val="00917016"/>
    <w:rsid w:val="00920053"/>
    <w:rsid w:val="00923582"/>
    <w:rsid w:val="0092408E"/>
    <w:rsid w:val="00930B66"/>
    <w:rsid w:val="00953580"/>
    <w:rsid w:val="0095362C"/>
    <w:rsid w:val="00960017"/>
    <w:rsid w:val="00960C3D"/>
    <w:rsid w:val="00982542"/>
    <w:rsid w:val="0098542D"/>
    <w:rsid w:val="00992E3E"/>
    <w:rsid w:val="009B2261"/>
    <w:rsid w:val="009B4D44"/>
    <w:rsid w:val="009C2209"/>
    <w:rsid w:val="009C373B"/>
    <w:rsid w:val="009C64BD"/>
    <w:rsid w:val="009D0D22"/>
    <w:rsid w:val="009D1A3C"/>
    <w:rsid w:val="009D513E"/>
    <w:rsid w:val="009E5866"/>
    <w:rsid w:val="009F7F48"/>
    <w:rsid w:val="00A00023"/>
    <w:rsid w:val="00A0112E"/>
    <w:rsid w:val="00A05EA9"/>
    <w:rsid w:val="00A339C0"/>
    <w:rsid w:val="00A36F99"/>
    <w:rsid w:val="00A41A5E"/>
    <w:rsid w:val="00A725E6"/>
    <w:rsid w:val="00AB323D"/>
    <w:rsid w:val="00AB3609"/>
    <w:rsid w:val="00AC5294"/>
    <w:rsid w:val="00AD4247"/>
    <w:rsid w:val="00AE4E79"/>
    <w:rsid w:val="00AE740E"/>
    <w:rsid w:val="00AF55FF"/>
    <w:rsid w:val="00AF6024"/>
    <w:rsid w:val="00AF6B20"/>
    <w:rsid w:val="00B26395"/>
    <w:rsid w:val="00B42816"/>
    <w:rsid w:val="00B45D94"/>
    <w:rsid w:val="00B61134"/>
    <w:rsid w:val="00B66960"/>
    <w:rsid w:val="00B66C5A"/>
    <w:rsid w:val="00B72AC0"/>
    <w:rsid w:val="00B7456A"/>
    <w:rsid w:val="00B86483"/>
    <w:rsid w:val="00B8758D"/>
    <w:rsid w:val="00B91EE6"/>
    <w:rsid w:val="00BA75BD"/>
    <w:rsid w:val="00BC345C"/>
    <w:rsid w:val="00BE715F"/>
    <w:rsid w:val="00BF6AFB"/>
    <w:rsid w:val="00C03CEE"/>
    <w:rsid w:val="00C05023"/>
    <w:rsid w:val="00C1182C"/>
    <w:rsid w:val="00C41831"/>
    <w:rsid w:val="00C521AC"/>
    <w:rsid w:val="00C65C68"/>
    <w:rsid w:val="00C670CD"/>
    <w:rsid w:val="00C77307"/>
    <w:rsid w:val="00C85499"/>
    <w:rsid w:val="00C86672"/>
    <w:rsid w:val="00C8709A"/>
    <w:rsid w:val="00C97CFF"/>
    <w:rsid w:val="00CB1CCD"/>
    <w:rsid w:val="00CC3291"/>
    <w:rsid w:val="00CC5059"/>
    <w:rsid w:val="00CE2509"/>
    <w:rsid w:val="00CF1890"/>
    <w:rsid w:val="00CF18C6"/>
    <w:rsid w:val="00CF366F"/>
    <w:rsid w:val="00CF71FC"/>
    <w:rsid w:val="00D044DB"/>
    <w:rsid w:val="00D04FBF"/>
    <w:rsid w:val="00D237EF"/>
    <w:rsid w:val="00D23E62"/>
    <w:rsid w:val="00D3740E"/>
    <w:rsid w:val="00D44B29"/>
    <w:rsid w:val="00D47271"/>
    <w:rsid w:val="00D51166"/>
    <w:rsid w:val="00D57119"/>
    <w:rsid w:val="00D611EE"/>
    <w:rsid w:val="00D669B8"/>
    <w:rsid w:val="00D7301D"/>
    <w:rsid w:val="00D73B69"/>
    <w:rsid w:val="00D8366D"/>
    <w:rsid w:val="00D85B46"/>
    <w:rsid w:val="00DA3082"/>
    <w:rsid w:val="00DB2178"/>
    <w:rsid w:val="00DB3DBD"/>
    <w:rsid w:val="00DD0330"/>
    <w:rsid w:val="00DD5F21"/>
    <w:rsid w:val="00DE21B0"/>
    <w:rsid w:val="00DF6B90"/>
    <w:rsid w:val="00E02DA3"/>
    <w:rsid w:val="00E118D3"/>
    <w:rsid w:val="00E200F4"/>
    <w:rsid w:val="00E30D27"/>
    <w:rsid w:val="00E32765"/>
    <w:rsid w:val="00E34719"/>
    <w:rsid w:val="00E64A13"/>
    <w:rsid w:val="00E80F36"/>
    <w:rsid w:val="00E90C6E"/>
    <w:rsid w:val="00E91079"/>
    <w:rsid w:val="00EA134B"/>
    <w:rsid w:val="00EA4CFF"/>
    <w:rsid w:val="00EB1990"/>
    <w:rsid w:val="00EC1AD5"/>
    <w:rsid w:val="00EE1B25"/>
    <w:rsid w:val="00EE3354"/>
    <w:rsid w:val="00F14AFB"/>
    <w:rsid w:val="00F17838"/>
    <w:rsid w:val="00F31641"/>
    <w:rsid w:val="00F429E9"/>
    <w:rsid w:val="00F72984"/>
    <w:rsid w:val="00F73D3C"/>
    <w:rsid w:val="00F73F1C"/>
    <w:rsid w:val="00F86464"/>
    <w:rsid w:val="00F95251"/>
    <w:rsid w:val="00FB5BE7"/>
    <w:rsid w:val="00FC29D9"/>
    <w:rsid w:val="00FC4BF4"/>
    <w:rsid w:val="00FD5B1B"/>
    <w:rsid w:val="00FD5E16"/>
    <w:rsid w:val="00FE0C4B"/>
    <w:rsid w:val="00FE5D40"/>
    <w:rsid w:val="00FE63B4"/>
    <w:rsid w:val="00FF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E71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E71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71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A88"/>
  </w:style>
  <w:style w:type="paragraph" w:styleId="Footer">
    <w:name w:val="footer"/>
    <w:basedOn w:val="Normal"/>
    <w:link w:val="FooterChar"/>
    <w:uiPriority w:val="99"/>
    <w:unhideWhenUsed/>
    <w:rsid w:val="00665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A88"/>
  </w:style>
  <w:style w:type="paragraph" w:styleId="BalloonText">
    <w:name w:val="Balloon Text"/>
    <w:basedOn w:val="Normal"/>
    <w:link w:val="BalloonTextChar"/>
    <w:uiPriority w:val="99"/>
    <w:semiHidden/>
    <w:unhideWhenUsed/>
    <w:rsid w:val="0066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A88"/>
    <w:rPr>
      <w:rFonts w:ascii="Tahoma" w:hAnsi="Tahoma" w:cs="Tahoma"/>
      <w:sz w:val="16"/>
      <w:szCs w:val="16"/>
    </w:rPr>
  </w:style>
  <w:style w:type="table" w:styleId="TableGrid">
    <w:name w:val="Table Grid"/>
    <w:basedOn w:val="TableNormal"/>
    <w:uiPriority w:val="39"/>
    <w:rsid w:val="00665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E715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E71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E715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99"/>
    <w:qFormat/>
    <w:rsid w:val="00BE715F"/>
    <w:pPr>
      <w:ind w:left="720"/>
      <w:contextualSpacing/>
    </w:pPr>
    <w:rPr>
      <w:rFonts w:ascii="Calibri" w:eastAsia="Calibri" w:hAnsi="Calibri" w:cs="Times New Roman"/>
      <w:lang w:val="ro-RO"/>
    </w:rPr>
  </w:style>
  <w:style w:type="table" w:customStyle="1" w:styleId="TableGrid0">
    <w:name w:val="TableGrid"/>
    <w:rsid w:val="00BE715F"/>
    <w:pPr>
      <w:spacing w:after="0" w:line="240" w:lineRule="auto"/>
    </w:pPr>
    <w:rPr>
      <w:rFonts w:eastAsiaTheme="minorEastAsia"/>
    </w:rPr>
    <w:tblPr>
      <w:tblCellMar>
        <w:top w:w="0" w:type="dxa"/>
        <w:left w:w="0" w:type="dxa"/>
        <w:bottom w:w="0" w:type="dxa"/>
        <w:right w:w="0" w:type="dxa"/>
      </w:tblCellMar>
    </w:tblPr>
  </w:style>
  <w:style w:type="paragraph" w:styleId="Title">
    <w:name w:val="Title"/>
    <w:basedOn w:val="Normal"/>
    <w:link w:val="TitleChar"/>
    <w:qFormat/>
    <w:rsid w:val="00BE715F"/>
    <w:pPr>
      <w:spacing w:after="0" w:line="240" w:lineRule="auto"/>
      <w:jc w:val="center"/>
    </w:pPr>
    <w:rPr>
      <w:rFonts w:ascii="Book Antiqua" w:eastAsia="Times New Roman" w:hAnsi="Book Antiqua" w:cs="Times New Roman"/>
      <w:b/>
      <w:sz w:val="32"/>
      <w:szCs w:val="20"/>
      <w:lang w:val="ro-RO"/>
    </w:rPr>
  </w:style>
  <w:style w:type="character" w:customStyle="1" w:styleId="TitleChar">
    <w:name w:val="Title Char"/>
    <w:basedOn w:val="DefaultParagraphFont"/>
    <w:link w:val="Title"/>
    <w:rsid w:val="00BE715F"/>
    <w:rPr>
      <w:rFonts w:ascii="Book Antiqua" w:eastAsia="Times New Roman" w:hAnsi="Book Antiqua" w:cs="Times New Roman"/>
      <w:b/>
      <w:sz w:val="32"/>
      <w:szCs w:val="20"/>
      <w:lang w:val="ro-RO"/>
    </w:rPr>
  </w:style>
  <w:style w:type="paragraph" w:styleId="BodyTextIndent">
    <w:name w:val="Body Text Indent"/>
    <w:basedOn w:val="Normal"/>
    <w:link w:val="BodyTextIndentChar"/>
    <w:rsid w:val="00BE715F"/>
    <w:pPr>
      <w:spacing w:after="0" w:line="240" w:lineRule="auto"/>
      <w:ind w:firstLine="851"/>
      <w:jc w:val="both"/>
    </w:pPr>
    <w:rPr>
      <w:rFonts w:ascii="Book Antiqua" w:eastAsia="Times New Roman" w:hAnsi="Book Antiqua" w:cs="Times New Roman"/>
      <w:sz w:val="28"/>
      <w:szCs w:val="20"/>
      <w:lang w:val="ro-RO"/>
    </w:rPr>
  </w:style>
  <w:style w:type="character" w:customStyle="1" w:styleId="BodyTextIndentChar">
    <w:name w:val="Body Text Indent Char"/>
    <w:basedOn w:val="DefaultParagraphFont"/>
    <w:link w:val="BodyTextIndent"/>
    <w:rsid w:val="00BE715F"/>
    <w:rPr>
      <w:rFonts w:ascii="Book Antiqua" w:eastAsia="Times New Roman" w:hAnsi="Book Antiqua" w:cs="Times New Roman"/>
      <w:sz w:val="28"/>
      <w:szCs w:val="20"/>
      <w:lang w:val="ro-RO"/>
    </w:rPr>
  </w:style>
  <w:style w:type="paragraph" w:styleId="BodyText">
    <w:name w:val="Body Text"/>
    <w:basedOn w:val="Normal"/>
    <w:link w:val="BodyTextChar"/>
    <w:rsid w:val="00BE715F"/>
    <w:pPr>
      <w:spacing w:after="0" w:line="240" w:lineRule="auto"/>
      <w:jc w:val="both"/>
    </w:pPr>
    <w:rPr>
      <w:rFonts w:ascii="Book Antiqua" w:eastAsia="Times New Roman" w:hAnsi="Book Antiqua" w:cs="Times New Roman"/>
      <w:sz w:val="28"/>
      <w:szCs w:val="20"/>
      <w:lang w:val="ro-RO"/>
    </w:rPr>
  </w:style>
  <w:style w:type="character" w:customStyle="1" w:styleId="BodyTextChar">
    <w:name w:val="Body Text Char"/>
    <w:basedOn w:val="DefaultParagraphFont"/>
    <w:link w:val="BodyText"/>
    <w:rsid w:val="00BE715F"/>
    <w:rPr>
      <w:rFonts w:ascii="Book Antiqua" w:eastAsia="Times New Roman" w:hAnsi="Book Antiqua" w:cs="Times New Roman"/>
      <w:sz w:val="28"/>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E71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E71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715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A88"/>
  </w:style>
  <w:style w:type="paragraph" w:styleId="Footer">
    <w:name w:val="footer"/>
    <w:basedOn w:val="Normal"/>
    <w:link w:val="FooterChar"/>
    <w:uiPriority w:val="99"/>
    <w:unhideWhenUsed/>
    <w:rsid w:val="00665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A88"/>
  </w:style>
  <w:style w:type="paragraph" w:styleId="BalloonText">
    <w:name w:val="Balloon Text"/>
    <w:basedOn w:val="Normal"/>
    <w:link w:val="BalloonTextChar"/>
    <w:uiPriority w:val="99"/>
    <w:semiHidden/>
    <w:unhideWhenUsed/>
    <w:rsid w:val="0066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A88"/>
    <w:rPr>
      <w:rFonts w:ascii="Tahoma" w:hAnsi="Tahoma" w:cs="Tahoma"/>
      <w:sz w:val="16"/>
      <w:szCs w:val="16"/>
    </w:rPr>
  </w:style>
  <w:style w:type="table" w:styleId="TableGrid">
    <w:name w:val="Table Grid"/>
    <w:basedOn w:val="TableNormal"/>
    <w:uiPriority w:val="39"/>
    <w:rsid w:val="00665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E715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E71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E715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99"/>
    <w:qFormat/>
    <w:rsid w:val="00BE715F"/>
    <w:pPr>
      <w:ind w:left="720"/>
      <w:contextualSpacing/>
    </w:pPr>
    <w:rPr>
      <w:rFonts w:ascii="Calibri" w:eastAsia="Calibri" w:hAnsi="Calibri" w:cs="Times New Roman"/>
      <w:lang w:val="ro-RO"/>
    </w:rPr>
  </w:style>
  <w:style w:type="table" w:customStyle="1" w:styleId="TableGrid0">
    <w:name w:val="TableGrid"/>
    <w:rsid w:val="00BE715F"/>
    <w:pPr>
      <w:spacing w:after="0" w:line="240" w:lineRule="auto"/>
    </w:pPr>
    <w:rPr>
      <w:rFonts w:eastAsiaTheme="minorEastAsia"/>
    </w:rPr>
    <w:tblPr>
      <w:tblCellMar>
        <w:top w:w="0" w:type="dxa"/>
        <w:left w:w="0" w:type="dxa"/>
        <w:bottom w:w="0" w:type="dxa"/>
        <w:right w:w="0" w:type="dxa"/>
      </w:tblCellMar>
    </w:tblPr>
  </w:style>
  <w:style w:type="paragraph" w:styleId="Title">
    <w:name w:val="Title"/>
    <w:basedOn w:val="Normal"/>
    <w:link w:val="TitleChar"/>
    <w:qFormat/>
    <w:rsid w:val="00BE715F"/>
    <w:pPr>
      <w:spacing w:after="0" w:line="240" w:lineRule="auto"/>
      <w:jc w:val="center"/>
    </w:pPr>
    <w:rPr>
      <w:rFonts w:ascii="Book Antiqua" w:eastAsia="Times New Roman" w:hAnsi="Book Antiqua" w:cs="Times New Roman"/>
      <w:b/>
      <w:sz w:val="32"/>
      <w:szCs w:val="20"/>
      <w:lang w:val="ro-RO"/>
    </w:rPr>
  </w:style>
  <w:style w:type="character" w:customStyle="1" w:styleId="TitleChar">
    <w:name w:val="Title Char"/>
    <w:basedOn w:val="DefaultParagraphFont"/>
    <w:link w:val="Title"/>
    <w:rsid w:val="00BE715F"/>
    <w:rPr>
      <w:rFonts w:ascii="Book Antiqua" w:eastAsia="Times New Roman" w:hAnsi="Book Antiqua" w:cs="Times New Roman"/>
      <w:b/>
      <w:sz w:val="32"/>
      <w:szCs w:val="20"/>
      <w:lang w:val="ro-RO"/>
    </w:rPr>
  </w:style>
  <w:style w:type="paragraph" w:styleId="BodyTextIndent">
    <w:name w:val="Body Text Indent"/>
    <w:basedOn w:val="Normal"/>
    <w:link w:val="BodyTextIndentChar"/>
    <w:rsid w:val="00BE715F"/>
    <w:pPr>
      <w:spacing w:after="0" w:line="240" w:lineRule="auto"/>
      <w:ind w:firstLine="851"/>
      <w:jc w:val="both"/>
    </w:pPr>
    <w:rPr>
      <w:rFonts w:ascii="Book Antiqua" w:eastAsia="Times New Roman" w:hAnsi="Book Antiqua" w:cs="Times New Roman"/>
      <w:sz w:val="28"/>
      <w:szCs w:val="20"/>
      <w:lang w:val="ro-RO"/>
    </w:rPr>
  </w:style>
  <w:style w:type="character" w:customStyle="1" w:styleId="BodyTextIndentChar">
    <w:name w:val="Body Text Indent Char"/>
    <w:basedOn w:val="DefaultParagraphFont"/>
    <w:link w:val="BodyTextIndent"/>
    <w:rsid w:val="00BE715F"/>
    <w:rPr>
      <w:rFonts w:ascii="Book Antiqua" w:eastAsia="Times New Roman" w:hAnsi="Book Antiqua" w:cs="Times New Roman"/>
      <w:sz w:val="28"/>
      <w:szCs w:val="20"/>
      <w:lang w:val="ro-RO"/>
    </w:rPr>
  </w:style>
  <w:style w:type="paragraph" w:styleId="BodyText">
    <w:name w:val="Body Text"/>
    <w:basedOn w:val="Normal"/>
    <w:link w:val="BodyTextChar"/>
    <w:rsid w:val="00BE715F"/>
    <w:pPr>
      <w:spacing w:after="0" w:line="240" w:lineRule="auto"/>
      <w:jc w:val="both"/>
    </w:pPr>
    <w:rPr>
      <w:rFonts w:ascii="Book Antiqua" w:eastAsia="Times New Roman" w:hAnsi="Book Antiqua" w:cs="Times New Roman"/>
      <w:sz w:val="28"/>
      <w:szCs w:val="20"/>
      <w:lang w:val="ro-RO"/>
    </w:rPr>
  </w:style>
  <w:style w:type="character" w:customStyle="1" w:styleId="BodyTextChar">
    <w:name w:val="Body Text Char"/>
    <w:basedOn w:val="DefaultParagraphFont"/>
    <w:link w:val="BodyText"/>
    <w:rsid w:val="00BE715F"/>
    <w:rPr>
      <w:rFonts w:ascii="Book Antiqua" w:eastAsia="Times New Roman" w:hAnsi="Book Antiqua"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drept.ro/00051687.htm" TargetMode="Externa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5</cp:revision>
  <cp:lastPrinted>2019-03-22T13:10:00Z</cp:lastPrinted>
  <dcterms:created xsi:type="dcterms:W3CDTF">2019-03-22T10:17:00Z</dcterms:created>
  <dcterms:modified xsi:type="dcterms:W3CDTF">2019-03-22T13:11:00Z</dcterms:modified>
</cp:coreProperties>
</file>